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00A72" w14:textId="5E1780E5" w:rsidR="00517848" w:rsidRPr="00BA0F7E" w:rsidRDefault="0093639F" w:rsidP="0093639F">
      <w:pPr>
        <w:spacing w:after="0"/>
        <w:jc w:val="center"/>
        <w:rPr>
          <w:rFonts w:ascii="Times New Roman" w:hAnsi="Times New Roman"/>
          <w:b/>
          <w:bCs/>
          <w:sz w:val="28"/>
          <w:szCs w:val="28"/>
          <w:lang w:val="uk-UA"/>
        </w:rPr>
      </w:pPr>
      <w:r w:rsidRPr="00BA0F7E">
        <w:rPr>
          <w:rFonts w:ascii="Times New Roman" w:hAnsi="Times New Roman"/>
          <w:b/>
          <w:bCs/>
          <w:sz w:val="28"/>
          <w:szCs w:val="28"/>
          <w:lang w:val="uk-UA"/>
        </w:rPr>
        <w:t>ХАРКІВСЬКИЙ</w:t>
      </w:r>
      <w:r w:rsidR="00587CC8" w:rsidRPr="00BA0F7E">
        <w:rPr>
          <w:rFonts w:ascii="Times New Roman" w:hAnsi="Times New Roman"/>
          <w:b/>
          <w:bCs/>
          <w:sz w:val="28"/>
          <w:szCs w:val="28"/>
          <w:lang w:val="uk-UA"/>
        </w:rPr>
        <w:t xml:space="preserve"> </w:t>
      </w:r>
      <w:r w:rsidRPr="00BA0F7E">
        <w:rPr>
          <w:rFonts w:ascii="Times New Roman" w:hAnsi="Times New Roman"/>
          <w:b/>
          <w:bCs/>
          <w:sz w:val="28"/>
          <w:szCs w:val="28"/>
          <w:lang w:val="uk-UA"/>
        </w:rPr>
        <w:t>НАЦІОНАЛЬН</w:t>
      </w:r>
      <w:r w:rsidR="00587CC8" w:rsidRPr="00BA0F7E">
        <w:rPr>
          <w:rFonts w:ascii="Times New Roman" w:hAnsi="Times New Roman"/>
          <w:b/>
          <w:bCs/>
          <w:sz w:val="28"/>
          <w:szCs w:val="28"/>
          <w:lang w:val="uk-UA"/>
        </w:rPr>
        <w:t xml:space="preserve">ИЙ </w:t>
      </w:r>
      <w:r w:rsidRPr="00BA0F7E">
        <w:rPr>
          <w:rFonts w:ascii="Times New Roman" w:hAnsi="Times New Roman"/>
          <w:b/>
          <w:bCs/>
          <w:sz w:val="28"/>
          <w:szCs w:val="28"/>
          <w:lang w:val="uk-UA"/>
        </w:rPr>
        <w:t xml:space="preserve">УНІВЕРСИТЕТ </w:t>
      </w:r>
    </w:p>
    <w:p w14:paraId="01FDA0FE" w14:textId="584B22F5" w:rsidR="0093639F" w:rsidRPr="00BA0F7E" w:rsidRDefault="005F681A" w:rsidP="0093639F">
      <w:pPr>
        <w:spacing w:after="0"/>
        <w:jc w:val="center"/>
        <w:rPr>
          <w:rFonts w:ascii="Times New Roman" w:hAnsi="Times New Roman"/>
          <w:b/>
          <w:bCs/>
          <w:sz w:val="28"/>
          <w:szCs w:val="28"/>
          <w:lang w:val="uk-UA"/>
        </w:rPr>
      </w:pPr>
      <w:r w:rsidRPr="00BA0F7E">
        <w:rPr>
          <w:rFonts w:ascii="Times New Roman" w:hAnsi="Times New Roman"/>
          <w:b/>
          <w:bCs/>
          <w:sz w:val="28"/>
          <w:szCs w:val="28"/>
          <w:lang w:val="uk-UA"/>
        </w:rPr>
        <w:t xml:space="preserve">імені </w:t>
      </w:r>
      <w:r w:rsidR="0093639F" w:rsidRPr="00BA0F7E">
        <w:rPr>
          <w:rFonts w:ascii="Times New Roman" w:hAnsi="Times New Roman"/>
          <w:b/>
          <w:bCs/>
          <w:sz w:val="28"/>
          <w:szCs w:val="28"/>
          <w:lang w:val="uk-UA"/>
        </w:rPr>
        <w:t>В.Н. КАРАЗІНА</w:t>
      </w:r>
    </w:p>
    <w:p w14:paraId="7A15E120" w14:textId="77777777" w:rsidR="0093639F" w:rsidRPr="00BA0F7E" w:rsidRDefault="0093639F" w:rsidP="0093639F">
      <w:pPr>
        <w:spacing w:after="0" w:line="480" w:lineRule="auto"/>
        <w:rPr>
          <w:rFonts w:ascii="Times New Roman" w:hAnsi="Times New Roman"/>
          <w:b/>
          <w:bCs/>
          <w:sz w:val="28"/>
          <w:szCs w:val="28"/>
          <w:lang w:val="uk-UA"/>
        </w:rPr>
      </w:pPr>
    </w:p>
    <w:p w14:paraId="346A72F4" w14:textId="77777777" w:rsidR="0093639F" w:rsidRPr="00BA0F7E" w:rsidRDefault="0093639F" w:rsidP="0093639F">
      <w:pPr>
        <w:spacing w:after="0" w:line="360" w:lineRule="auto"/>
        <w:jc w:val="center"/>
        <w:rPr>
          <w:rFonts w:ascii="Times New Roman" w:hAnsi="Times New Roman"/>
          <w:b/>
          <w:bCs/>
          <w:sz w:val="26"/>
          <w:szCs w:val="26"/>
          <w:lang w:val="uk-UA"/>
        </w:rPr>
      </w:pPr>
      <w:r w:rsidRPr="00BA0F7E">
        <w:rPr>
          <w:rFonts w:ascii="Times New Roman" w:hAnsi="Times New Roman"/>
          <w:b/>
          <w:bCs/>
          <w:sz w:val="26"/>
          <w:szCs w:val="26"/>
          <w:lang w:val="uk-UA"/>
        </w:rPr>
        <w:t xml:space="preserve">НАВЧАЛЬНО-НАУКОВИЙ ІНСТИТУТ </w:t>
      </w:r>
    </w:p>
    <w:p w14:paraId="72C8BB73" w14:textId="77777777" w:rsidR="0093639F" w:rsidRPr="00BA0F7E" w:rsidRDefault="0093639F" w:rsidP="0093639F">
      <w:pPr>
        <w:spacing w:after="0" w:line="360" w:lineRule="auto"/>
        <w:jc w:val="center"/>
        <w:rPr>
          <w:rFonts w:ascii="Times New Roman" w:hAnsi="Times New Roman"/>
          <w:b/>
          <w:bCs/>
          <w:sz w:val="26"/>
          <w:szCs w:val="26"/>
          <w:lang w:val="uk-UA"/>
        </w:rPr>
      </w:pPr>
      <w:r w:rsidRPr="00BA0F7E">
        <w:rPr>
          <w:rFonts w:ascii="Times New Roman" w:hAnsi="Times New Roman"/>
          <w:b/>
          <w:bCs/>
          <w:sz w:val="26"/>
          <w:szCs w:val="26"/>
          <w:lang w:val="uk-UA"/>
        </w:rPr>
        <w:t>«ІНСТИТУТ ДЕРЖАВНОГО УПРАВЛІННЯ»</w:t>
      </w:r>
    </w:p>
    <w:p w14:paraId="19CC2F8E" w14:textId="77777777" w:rsidR="0093639F" w:rsidRPr="00BA0F7E" w:rsidRDefault="0093639F" w:rsidP="0093639F">
      <w:pPr>
        <w:rPr>
          <w:sz w:val="28"/>
          <w:szCs w:val="28"/>
          <w:highlight w:val="red"/>
          <w:lang w:val="uk-UA"/>
        </w:rPr>
      </w:pPr>
    </w:p>
    <w:p w14:paraId="494908F7" w14:textId="77777777" w:rsidR="0093639F" w:rsidRPr="00BA0F7E" w:rsidRDefault="0093639F" w:rsidP="0093639F">
      <w:pPr>
        <w:rPr>
          <w:rFonts w:ascii="Times New Roman" w:hAnsi="Times New Roman"/>
          <w:sz w:val="28"/>
          <w:szCs w:val="28"/>
          <w:highlight w:val="red"/>
          <w:lang w:val="uk-UA"/>
        </w:rPr>
      </w:pPr>
    </w:p>
    <w:p w14:paraId="11E9D648" w14:textId="77777777" w:rsidR="0093639F" w:rsidRPr="00BA0F7E" w:rsidRDefault="0093639F" w:rsidP="0093639F">
      <w:pPr>
        <w:rPr>
          <w:rFonts w:ascii="Times New Roman" w:hAnsi="Times New Roman"/>
          <w:sz w:val="28"/>
          <w:szCs w:val="28"/>
          <w:highlight w:val="red"/>
          <w:lang w:val="uk-UA"/>
        </w:rPr>
      </w:pPr>
    </w:p>
    <w:p w14:paraId="52CE46DF" w14:textId="77777777" w:rsidR="0093639F" w:rsidRPr="00BA0F7E" w:rsidRDefault="0093639F" w:rsidP="0093639F">
      <w:pPr>
        <w:rPr>
          <w:rFonts w:ascii="Times New Roman" w:hAnsi="Times New Roman"/>
          <w:sz w:val="28"/>
          <w:szCs w:val="28"/>
          <w:highlight w:val="red"/>
          <w:lang w:val="uk-UA"/>
        </w:rPr>
      </w:pPr>
    </w:p>
    <w:p w14:paraId="4E81B420" w14:textId="77777777" w:rsidR="0093639F" w:rsidRPr="00BA0F7E" w:rsidRDefault="0093639F" w:rsidP="005F681A">
      <w:pPr>
        <w:spacing w:line="360" w:lineRule="auto"/>
        <w:rPr>
          <w:rFonts w:ascii="Times New Roman" w:hAnsi="Times New Roman"/>
          <w:sz w:val="28"/>
          <w:szCs w:val="28"/>
          <w:highlight w:val="red"/>
          <w:lang w:val="uk-UA"/>
        </w:rPr>
      </w:pPr>
    </w:p>
    <w:p w14:paraId="60E804AB" w14:textId="77777777" w:rsidR="0093639F" w:rsidRPr="00BA0F7E" w:rsidRDefault="0093639F" w:rsidP="005F681A">
      <w:pPr>
        <w:autoSpaceDE w:val="0"/>
        <w:autoSpaceDN w:val="0"/>
        <w:spacing w:line="360" w:lineRule="auto"/>
        <w:ind w:left="180" w:hanging="180"/>
        <w:jc w:val="center"/>
        <w:rPr>
          <w:rFonts w:ascii="Times New Roman" w:hAnsi="Times New Roman"/>
          <w:sz w:val="28"/>
          <w:szCs w:val="28"/>
          <w:lang w:val="uk-UA"/>
        </w:rPr>
      </w:pPr>
      <w:r w:rsidRPr="00BA0F7E">
        <w:rPr>
          <w:rFonts w:ascii="Times New Roman" w:hAnsi="Times New Roman"/>
          <w:sz w:val="28"/>
          <w:szCs w:val="28"/>
          <w:lang w:val="uk-UA"/>
        </w:rPr>
        <w:t xml:space="preserve">ЗАГАЛЬНА ПРОФЕСІЙНА (СЕРТИФІКАТНА) ПРОГРАМА </w:t>
      </w:r>
    </w:p>
    <w:p w14:paraId="4007F42E" w14:textId="77777777" w:rsidR="0093639F" w:rsidRPr="00BA0F7E" w:rsidRDefault="0093639F" w:rsidP="005F681A">
      <w:pPr>
        <w:autoSpaceDE w:val="0"/>
        <w:autoSpaceDN w:val="0"/>
        <w:spacing w:line="360" w:lineRule="auto"/>
        <w:ind w:left="180" w:hanging="180"/>
        <w:jc w:val="center"/>
        <w:rPr>
          <w:rFonts w:ascii="Times New Roman" w:hAnsi="Times New Roman"/>
          <w:sz w:val="28"/>
          <w:szCs w:val="28"/>
          <w:lang w:val="uk-UA"/>
        </w:rPr>
      </w:pPr>
      <w:r w:rsidRPr="00BA0F7E">
        <w:rPr>
          <w:rFonts w:ascii="Times New Roman" w:hAnsi="Times New Roman"/>
          <w:sz w:val="28"/>
          <w:szCs w:val="28"/>
          <w:lang w:val="uk-UA"/>
        </w:rPr>
        <w:t xml:space="preserve">ПІДВИЩЕННЯ КВАЛІФІКАЦІЇ </w:t>
      </w:r>
    </w:p>
    <w:p w14:paraId="101B55F3" w14:textId="5588FF99" w:rsidR="0093639F" w:rsidRPr="00BA0F7E" w:rsidRDefault="0093639F" w:rsidP="005F681A">
      <w:pPr>
        <w:spacing w:after="0" w:line="360" w:lineRule="auto"/>
        <w:ind w:right="96"/>
        <w:jc w:val="center"/>
        <w:rPr>
          <w:rFonts w:ascii="Times New Roman" w:hAnsi="Times New Roman"/>
          <w:b/>
          <w:bCs/>
          <w:i/>
          <w:iCs/>
          <w:sz w:val="28"/>
          <w:szCs w:val="28"/>
          <w:lang w:val="uk-UA"/>
        </w:rPr>
      </w:pPr>
      <w:r w:rsidRPr="00BA0F7E">
        <w:rPr>
          <w:rFonts w:ascii="Times New Roman" w:hAnsi="Times New Roman"/>
          <w:b/>
          <w:bCs/>
          <w:i/>
          <w:iCs/>
          <w:sz w:val="28"/>
          <w:szCs w:val="28"/>
          <w:lang w:val="uk-UA"/>
        </w:rPr>
        <w:t>«</w:t>
      </w:r>
      <w:r w:rsidR="00EE74BE" w:rsidRPr="00BA0F7E">
        <w:rPr>
          <w:rFonts w:ascii="Times New Roman" w:hAnsi="Times New Roman"/>
          <w:b/>
          <w:bCs/>
          <w:i/>
          <w:iCs/>
          <w:sz w:val="28"/>
          <w:szCs w:val="28"/>
          <w:lang w:val="uk-UA"/>
        </w:rPr>
        <w:t>Запобігання корупції, забезпечення доброчесності та етичної поведінки на публічній службі</w:t>
      </w:r>
      <w:r w:rsidRPr="00BA0F7E">
        <w:rPr>
          <w:rFonts w:ascii="Times New Roman" w:hAnsi="Times New Roman"/>
          <w:b/>
          <w:bCs/>
          <w:i/>
          <w:iCs/>
          <w:sz w:val="28"/>
          <w:szCs w:val="28"/>
          <w:lang w:val="uk-UA"/>
        </w:rPr>
        <w:t xml:space="preserve">» </w:t>
      </w:r>
    </w:p>
    <w:p w14:paraId="03BD123D" w14:textId="77777777" w:rsidR="0093639F" w:rsidRPr="00BA0F7E" w:rsidRDefault="0093639F" w:rsidP="005F681A">
      <w:pPr>
        <w:spacing w:line="360" w:lineRule="auto"/>
        <w:ind w:right="167"/>
        <w:jc w:val="center"/>
        <w:rPr>
          <w:rFonts w:ascii="Times New Roman" w:hAnsi="Times New Roman"/>
          <w:sz w:val="28"/>
          <w:szCs w:val="28"/>
          <w:highlight w:val="red"/>
          <w:lang w:val="uk-UA" w:eastAsia="uk-UA"/>
        </w:rPr>
      </w:pPr>
    </w:p>
    <w:p w14:paraId="0771622A" w14:textId="77777777" w:rsidR="0093639F" w:rsidRPr="00BA0F7E" w:rsidRDefault="0093639F" w:rsidP="0093639F">
      <w:pPr>
        <w:rPr>
          <w:rFonts w:ascii="Times New Roman" w:hAnsi="Times New Roman"/>
          <w:sz w:val="28"/>
          <w:szCs w:val="28"/>
          <w:highlight w:val="red"/>
          <w:lang w:val="uk-UA"/>
        </w:rPr>
      </w:pPr>
    </w:p>
    <w:p w14:paraId="23CF9AFC" w14:textId="77777777" w:rsidR="0093639F" w:rsidRPr="00BA0F7E" w:rsidRDefault="0093639F" w:rsidP="0093639F">
      <w:pPr>
        <w:rPr>
          <w:rFonts w:ascii="Times New Roman" w:hAnsi="Times New Roman"/>
          <w:sz w:val="28"/>
          <w:szCs w:val="28"/>
          <w:highlight w:val="red"/>
          <w:lang w:val="uk-UA"/>
        </w:rPr>
      </w:pPr>
    </w:p>
    <w:p w14:paraId="6E797216" w14:textId="74584D00" w:rsidR="0093639F" w:rsidRPr="00BA0F7E" w:rsidRDefault="0093639F" w:rsidP="0093639F">
      <w:pPr>
        <w:spacing w:after="0" w:line="360" w:lineRule="auto"/>
        <w:rPr>
          <w:rFonts w:ascii="Times New Roman" w:hAnsi="Times New Roman"/>
          <w:sz w:val="28"/>
          <w:szCs w:val="28"/>
          <w:lang w:val="uk-UA"/>
        </w:rPr>
      </w:pPr>
      <w:r w:rsidRPr="00BA0F7E">
        <w:rPr>
          <w:rFonts w:ascii="Times New Roman" w:hAnsi="Times New Roman"/>
          <w:sz w:val="28"/>
          <w:szCs w:val="28"/>
          <w:lang w:val="uk-UA"/>
        </w:rPr>
        <w:t xml:space="preserve">Шифр програми                        </w:t>
      </w:r>
      <w:bookmarkStart w:id="0" w:name="_Hlk224558810"/>
      <w:proofErr w:type="spellStart"/>
      <w:r w:rsidRPr="00BA0F7E">
        <w:rPr>
          <w:rFonts w:ascii="Times New Roman" w:eastAsia="Arial Unicode MS" w:hAnsi="Times New Roman"/>
          <w:sz w:val="28"/>
          <w:szCs w:val="28"/>
          <w:lang w:val="uk-UA"/>
        </w:rPr>
        <w:t>З</w:t>
      </w:r>
      <w:r w:rsidR="00C071C6" w:rsidRPr="00BA0F7E">
        <w:rPr>
          <w:rFonts w:ascii="Times New Roman" w:eastAsia="Arial Unicode MS" w:hAnsi="Times New Roman"/>
          <w:sz w:val="28"/>
          <w:szCs w:val="28"/>
          <w:lang w:val="uk-UA"/>
        </w:rPr>
        <w:t>П</w:t>
      </w:r>
      <w:proofErr w:type="spellEnd"/>
      <w:r w:rsidRPr="00BA0F7E">
        <w:rPr>
          <w:rFonts w:ascii="Times New Roman" w:eastAsia="Arial Unicode MS" w:hAnsi="Times New Roman"/>
          <w:sz w:val="28"/>
          <w:szCs w:val="28"/>
          <w:lang w:val="uk-UA"/>
        </w:rPr>
        <w:t>/202</w:t>
      </w:r>
      <w:r w:rsidR="000C75F1" w:rsidRPr="00BA0F7E">
        <w:rPr>
          <w:rFonts w:ascii="Times New Roman" w:eastAsia="Arial Unicode MS" w:hAnsi="Times New Roman"/>
          <w:sz w:val="28"/>
          <w:szCs w:val="28"/>
          <w:lang w:val="uk-UA"/>
        </w:rPr>
        <w:t>6</w:t>
      </w:r>
      <w:r w:rsidRPr="00BA0F7E">
        <w:rPr>
          <w:rFonts w:ascii="Times New Roman" w:eastAsia="Arial Unicode MS" w:hAnsi="Times New Roman"/>
          <w:sz w:val="28"/>
          <w:szCs w:val="28"/>
          <w:lang w:val="uk-UA"/>
        </w:rPr>
        <w:t>/00</w:t>
      </w:r>
      <w:bookmarkEnd w:id="0"/>
      <w:r w:rsidR="00C071C6" w:rsidRPr="00BA0F7E">
        <w:rPr>
          <w:rFonts w:ascii="Times New Roman" w:eastAsia="Arial Unicode MS" w:hAnsi="Times New Roman"/>
          <w:sz w:val="28"/>
          <w:szCs w:val="28"/>
          <w:lang w:val="uk-UA"/>
        </w:rPr>
        <w:t>2</w:t>
      </w:r>
    </w:p>
    <w:p w14:paraId="441AAD34" w14:textId="67D44267" w:rsidR="0093639F" w:rsidRPr="00BA0F7E" w:rsidRDefault="0093639F" w:rsidP="0093639F">
      <w:pPr>
        <w:spacing w:after="0" w:line="360" w:lineRule="auto"/>
        <w:rPr>
          <w:rFonts w:ascii="Times New Roman" w:hAnsi="Times New Roman"/>
          <w:sz w:val="28"/>
          <w:szCs w:val="28"/>
          <w:lang w:val="uk-UA"/>
        </w:rPr>
      </w:pPr>
      <w:r w:rsidRPr="00BA0F7E">
        <w:rPr>
          <w:rFonts w:ascii="Times New Roman" w:hAnsi="Times New Roman"/>
          <w:sz w:val="28"/>
          <w:szCs w:val="28"/>
          <w:lang w:val="uk-UA"/>
        </w:rPr>
        <w:t>Рік запровадження програми   202</w:t>
      </w:r>
      <w:r w:rsidR="000C75F1" w:rsidRPr="00BA0F7E">
        <w:rPr>
          <w:rFonts w:ascii="Times New Roman" w:hAnsi="Times New Roman"/>
          <w:sz w:val="28"/>
          <w:szCs w:val="28"/>
          <w:lang w:val="uk-UA"/>
        </w:rPr>
        <w:t>6</w:t>
      </w:r>
    </w:p>
    <w:p w14:paraId="4E737D6E" w14:textId="51B4A8B7" w:rsidR="0093639F" w:rsidRPr="00BA0F7E" w:rsidRDefault="0093639F" w:rsidP="0093639F">
      <w:pPr>
        <w:spacing w:after="0"/>
        <w:ind w:left="3686" w:hanging="3686"/>
        <w:rPr>
          <w:rFonts w:ascii="Times New Roman" w:eastAsia="Arial Unicode MS" w:hAnsi="Times New Roman"/>
          <w:iCs/>
          <w:sz w:val="28"/>
          <w:szCs w:val="28"/>
          <w:lang w:val="uk-UA"/>
        </w:rPr>
      </w:pPr>
      <w:r w:rsidRPr="00BA0F7E">
        <w:rPr>
          <w:rFonts w:ascii="Times New Roman" w:hAnsi="Times New Roman"/>
          <w:sz w:val="28"/>
          <w:szCs w:val="28"/>
          <w:lang w:val="uk-UA"/>
        </w:rPr>
        <w:t xml:space="preserve">Програму затверджено             </w:t>
      </w:r>
      <w:bookmarkStart w:id="1" w:name="_Hlk105086962"/>
      <w:bookmarkStart w:id="2" w:name="_Hlk106275325"/>
      <w:r w:rsidRPr="00BA0F7E">
        <w:rPr>
          <w:rFonts w:ascii="Times New Roman" w:eastAsia="Arial Unicode MS" w:hAnsi="Times New Roman"/>
          <w:iCs/>
          <w:sz w:val="28"/>
          <w:szCs w:val="28"/>
          <w:lang w:val="uk-UA"/>
        </w:rPr>
        <w:t>Вченою радою Харківського національного університету ім</w:t>
      </w:r>
      <w:r w:rsidR="005F681A" w:rsidRPr="00BA0F7E">
        <w:rPr>
          <w:rFonts w:ascii="Times New Roman" w:eastAsia="Arial Unicode MS" w:hAnsi="Times New Roman"/>
          <w:iCs/>
          <w:sz w:val="28"/>
          <w:szCs w:val="28"/>
          <w:lang w:val="uk-UA"/>
        </w:rPr>
        <w:t>ені</w:t>
      </w:r>
      <w:r w:rsidRPr="00BA0F7E">
        <w:rPr>
          <w:rFonts w:ascii="Times New Roman" w:eastAsia="Arial Unicode MS" w:hAnsi="Times New Roman"/>
          <w:iCs/>
          <w:sz w:val="28"/>
          <w:szCs w:val="28"/>
          <w:lang w:val="uk-UA"/>
        </w:rPr>
        <w:t xml:space="preserve"> В.Н. Каразіна </w:t>
      </w:r>
    </w:p>
    <w:p w14:paraId="3F9FC120" w14:textId="22834AE5" w:rsidR="0093639F" w:rsidRPr="00BA0F7E" w:rsidRDefault="0093639F" w:rsidP="0093639F">
      <w:pPr>
        <w:spacing w:after="0"/>
        <w:ind w:left="3686"/>
        <w:rPr>
          <w:rFonts w:ascii="Times New Roman" w:eastAsia="Arial Unicode MS" w:hAnsi="Times New Roman"/>
          <w:iCs/>
          <w:sz w:val="28"/>
          <w:szCs w:val="28"/>
          <w:lang w:val="uk-UA"/>
        </w:rPr>
      </w:pPr>
      <w:bookmarkStart w:id="3" w:name="_Hlk119004003"/>
      <w:r w:rsidRPr="00BA0F7E">
        <w:rPr>
          <w:rFonts w:ascii="Times New Roman" w:eastAsia="Arial Unicode MS" w:hAnsi="Times New Roman"/>
          <w:iCs/>
          <w:sz w:val="28"/>
          <w:szCs w:val="28"/>
          <w:lang w:val="uk-UA"/>
        </w:rPr>
        <w:t>«___» __________ 202</w:t>
      </w:r>
      <w:r w:rsidR="000C75F1" w:rsidRPr="00BA0F7E">
        <w:rPr>
          <w:rFonts w:ascii="Times New Roman" w:eastAsia="Arial Unicode MS" w:hAnsi="Times New Roman"/>
          <w:iCs/>
          <w:sz w:val="28"/>
          <w:szCs w:val="28"/>
          <w:lang w:val="uk-UA"/>
        </w:rPr>
        <w:t>6</w:t>
      </w:r>
      <w:r w:rsidRPr="00BA0F7E">
        <w:rPr>
          <w:rFonts w:ascii="Times New Roman" w:eastAsia="Arial Unicode MS" w:hAnsi="Times New Roman"/>
          <w:iCs/>
          <w:sz w:val="28"/>
          <w:szCs w:val="28"/>
          <w:lang w:val="uk-UA"/>
        </w:rPr>
        <w:t xml:space="preserve"> року протокол № ___</w:t>
      </w:r>
    </w:p>
    <w:bookmarkEnd w:id="3"/>
    <w:p w14:paraId="6EC0AC22" w14:textId="77777777" w:rsidR="0093639F" w:rsidRPr="00BA0F7E" w:rsidRDefault="0093639F" w:rsidP="0093639F">
      <w:pPr>
        <w:spacing w:after="0"/>
        <w:ind w:left="3686"/>
        <w:rPr>
          <w:rFonts w:ascii="Times New Roman" w:eastAsia="Arial Unicode MS" w:hAnsi="Times New Roman"/>
          <w:iCs/>
          <w:sz w:val="28"/>
          <w:szCs w:val="28"/>
          <w:lang w:val="uk-UA"/>
        </w:rPr>
      </w:pPr>
      <w:r w:rsidRPr="00BA0F7E">
        <w:rPr>
          <w:rFonts w:ascii="Times New Roman" w:eastAsia="Arial Unicode MS" w:hAnsi="Times New Roman"/>
          <w:iCs/>
          <w:sz w:val="28"/>
          <w:szCs w:val="28"/>
          <w:lang w:val="uk-UA"/>
        </w:rPr>
        <w:t xml:space="preserve">Введено в дію наказом </w:t>
      </w:r>
    </w:p>
    <w:bookmarkEnd w:id="1"/>
    <w:bookmarkEnd w:id="2"/>
    <w:p w14:paraId="70988770" w14:textId="3801E0D0" w:rsidR="0093639F" w:rsidRPr="00BA0F7E" w:rsidRDefault="0093639F" w:rsidP="0093639F">
      <w:pPr>
        <w:spacing w:after="0"/>
        <w:ind w:left="3686"/>
        <w:rPr>
          <w:rFonts w:ascii="Times New Roman" w:eastAsia="Arial Unicode MS" w:hAnsi="Times New Roman"/>
          <w:iCs/>
          <w:sz w:val="28"/>
          <w:szCs w:val="28"/>
          <w:lang w:val="uk-UA"/>
        </w:rPr>
      </w:pPr>
      <w:r w:rsidRPr="00BA0F7E">
        <w:rPr>
          <w:rFonts w:ascii="Times New Roman" w:eastAsia="Arial Unicode MS" w:hAnsi="Times New Roman"/>
          <w:iCs/>
          <w:sz w:val="28"/>
          <w:szCs w:val="28"/>
          <w:lang w:val="uk-UA"/>
        </w:rPr>
        <w:t>від «__» _____________ 202</w:t>
      </w:r>
      <w:r w:rsidR="000C75F1" w:rsidRPr="00BA0F7E">
        <w:rPr>
          <w:rFonts w:ascii="Times New Roman" w:eastAsia="Arial Unicode MS" w:hAnsi="Times New Roman"/>
          <w:iCs/>
          <w:sz w:val="28"/>
          <w:szCs w:val="28"/>
          <w:lang w:val="uk-UA"/>
        </w:rPr>
        <w:t>6</w:t>
      </w:r>
      <w:r w:rsidRPr="00BA0F7E">
        <w:rPr>
          <w:rFonts w:ascii="Times New Roman" w:eastAsia="Arial Unicode MS" w:hAnsi="Times New Roman"/>
          <w:iCs/>
          <w:sz w:val="28"/>
          <w:szCs w:val="28"/>
          <w:lang w:val="uk-UA"/>
        </w:rPr>
        <w:t xml:space="preserve"> р. № </w:t>
      </w:r>
      <w:r w:rsidRPr="00BA0F7E">
        <w:rPr>
          <w:rFonts w:ascii="Times New Roman" w:hAnsi="Times New Roman"/>
          <w:sz w:val="28"/>
          <w:szCs w:val="28"/>
          <w:lang w:val="uk-UA"/>
        </w:rPr>
        <w:t>_________</w:t>
      </w:r>
    </w:p>
    <w:p w14:paraId="2690D3E4" w14:textId="77777777" w:rsidR="0093639F" w:rsidRPr="00BA0F7E" w:rsidRDefault="0093639F" w:rsidP="0093639F">
      <w:pPr>
        <w:spacing w:after="0" w:line="240" w:lineRule="auto"/>
        <w:ind w:left="3686" w:hanging="3686"/>
        <w:rPr>
          <w:rFonts w:ascii="Times New Roman" w:hAnsi="Times New Roman"/>
          <w:sz w:val="28"/>
          <w:szCs w:val="28"/>
          <w:lang w:val="uk-UA"/>
        </w:rPr>
      </w:pPr>
    </w:p>
    <w:p w14:paraId="1D1DA394" w14:textId="77777777" w:rsidR="0093639F" w:rsidRPr="00BA0F7E" w:rsidRDefault="0093639F" w:rsidP="0093639F">
      <w:pPr>
        <w:spacing w:after="0"/>
        <w:ind w:left="3686" w:hanging="3686"/>
        <w:rPr>
          <w:rFonts w:ascii="Times New Roman" w:eastAsia="Arial Unicode MS" w:hAnsi="Times New Roman"/>
          <w:iCs/>
          <w:sz w:val="28"/>
          <w:szCs w:val="28"/>
          <w:lang w:val="uk-UA"/>
        </w:rPr>
      </w:pPr>
      <w:r w:rsidRPr="00BA0F7E">
        <w:rPr>
          <w:rFonts w:ascii="Times New Roman" w:hAnsi="Times New Roman"/>
          <w:sz w:val="28"/>
          <w:szCs w:val="28"/>
          <w:lang w:val="uk-UA"/>
        </w:rPr>
        <w:t xml:space="preserve">Програму погоджено                </w:t>
      </w:r>
      <w:r w:rsidRPr="00BA0F7E">
        <w:rPr>
          <w:rFonts w:ascii="Times New Roman" w:eastAsia="Arial Unicode MS" w:hAnsi="Times New Roman"/>
          <w:iCs/>
          <w:sz w:val="28"/>
          <w:szCs w:val="28"/>
          <w:lang w:val="uk-UA"/>
        </w:rPr>
        <w:t xml:space="preserve">наказ Національного агентства України </w:t>
      </w:r>
    </w:p>
    <w:p w14:paraId="15191EC3" w14:textId="77777777" w:rsidR="0093639F" w:rsidRPr="00BA0F7E" w:rsidRDefault="0093639F" w:rsidP="0093639F">
      <w:pPr>
        <w:spacing w:after="0"/>
        <w:ind w:left="3686"/>
        <w:rPr>
          <w:rFonts w:ascii="Times New Roman" w:eastAsia="Arial Unicode MS" w:hAnsi="Times New Roman"/>
          <w:iCs/>
          <w:sz w:val="28"/>
          <w:szCs w:val="28"/>
          <w:lang w:val="uk-UA"/>
        </w:rPr>
      </w:pPr>
      <w:r w:rsidRPr="00BA0F7E">
        <w:rPr>
          <w:rFonts w:ascii="Times New Roman" w:eastAsia="Arial Unicode MS" w:hAnsi="Times New Roman"/>
          <w:iCs/>
          <w:sz w:val="28"/>
          <w:szCs w:val="28"/>
          <w:lang w:val="uk-UA"/>
        </w:rPr>
        <w:t xml:space="preserve">з  питань державної служби </w:t>
      </w:r>
    </w:p>
    <w:p w14:paraId="7FBDE8F1" w14:textId="7CD0E7AF" w:rsidR="0093639F" w:rsidRPr="00BA0F7E" w:rsidRDefault="0093639F" w:rsidP="0093639F">
      <w:pPr>
        <w:spacing w:after="0"/>
        <w:ind w:left="3686"/>
        <w:rPr>
          <w:rFonts w:ascii="Times New Roman" w:hAnsi="Times New Roman"/>
          <w:iCs/>
          <w:sz w:val="28"/>
          <w:szCs w:val="28"/>
          <w:lang w:val="uk-UA"/>
        </w:rPr>
      </w:pPr>
      <w:r w:rsidRPr="00BA0F7E">
        <w:rPr>
          <w:rFonts w:ascii="Times New Roman" w:eastAsia="Arial Unicode MS" w:hAnsi="Times New Roman"/>
          <w:iCs/>
          <w:sz w:val="28"/>
          <w:szCs w:val="28"/>
          <w:lang w:val="uk-UA"/>
        </w:rPr>
        <w:t>від «___»________202</w:t>
      </w:r>
      <w:r w:rsidR="000C75F1" w:rsidRPr="00BA0F7E">
        <w:rPr>
          <w:rFonts w:ascii="Times New Roman" w:eastAsia="Arial Unicode MS" w:hAnsi="Times New Roman"/>
          <w:iCs/>
          <w:sz w:val="28"/>
          <w:szCs w:val="28"/>
          <w:lang w:val="uk-UA"/>
        </w:rPr>
        <w:t>6</w:t>
      </w:r>
      <w:r w:rsidRPr="00BA0F7E">
        <w:rPr>
          <w:rFonts w:ascii="Times New Roman" w:eastAsia="Arial Unicode MS" w:hAnsi="Times New Roman"/>
          <w:iCs/>
          <w:sz w:val="28"/>
          <w:szCs w:val="28"/>
          <w:lang w:val="uk-UA"/>
        </w:rPr>
        <w:t xml:space="preserve"> р. №____</w:t>
      </w:r>
    </w:p>
    <w:p w14:paraId="339E580B" w14:textId="77777777" w:rsidR="0093639F" w:rsidRPr="00BA0F7E" w:rsidRDefault="0093639F" w:rsidP="0093639F">
      <w:pPr>
        <w:jc w:val="center"/>
        <w:rPr>
          <w:rFonts w:ascii="Times New Roman" w:hAnsi="Times New Roman"/>
          <w:b/>
          <w:sz w:val="24"/>
          <w:szCs w:val="24"/>
          <w:lang w:val="uk-UA"/>
        </w:rPr>
      </w:pPr>
      <w:r w:rsidRPr="00BA0F7E">
        <w:rPr>
          <w:rFonts w:ascii="Times New Roman" w:hAnsi="Times New Roman"/>
          <w:sz w:val="24"/>
          <w:szCs w:val="24"/>
          <w:highlight w:val="red"/>
          <w:lang w:val="uk-UA"/>
        </w:rPr>
        <w:br w:type="page"/>
      </w:r>
      <w:r w:rsidRPr="00BA0F7E">
        <w:rPr>
          <w:rFonts w:ascii="Times New Roman" w:hAnsi="Times New Roman"/>
          <w:b/>
          <w:sz w:val="24"/>
          <w:szCs w:val="24"/>
          <w:lang w:val="uk-UA"/>
        </w:rPr>
        <w:lastRenderedPageBreak/>
        <w:t>ПРОФІЛЬ ПРОГРАМИ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1"/>
        <w:gridCol w:w="6870"/>
      </w:tblGrid>
      <w:tr w:rsidR="005F681A" w:rsidRPr="00BA0F7E" w14:paraId="29FB3C6B" w14:textId="77777777" w:rsidTr="00DE0124">
        <w:tc>
          <w:tcPr>
            <w:tcW w:w="9781" w:type="dxa"/>
            <w:gridSpan w:val="2"/>
          </w:tcPr>
          <w:p w14:paraId="5CA46673" w14:textId="77777777" w:rsidR="0093639F" w:rsidRPr="00BA0F7E" w:rsidRDefault="0093639F" w:rsidP="009815BB">
            <w:pPr>
              <w:numPr>
                <w:ilvl w:val="0"/>
                <w:numId w:val="8"/>
              </w:num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Загальна інформація</w:t>
            </w:r>
          </w:p>
        </w:tc>
      </w:tr>
      <w:tr w:rsidR="005F681A" w:rsidRPr="00BA0F7E" w14:paraId="62CE10CD" w14:textId="77777777" w:rsidTr="00DE0124">
        <w:tc>
          <w:tcPr>
            <w:tcW w:w="2911" w:type="dxa"/>
          </w:tcPr>
          <w:p w14:paraId="2649AB44"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Назва програми</w:t>
            </w:r>
          </w:p>
        </w:tc>
        <w:tc>
          <w:tcPr>
            <w:tcW w:w="6870" w:type="dxa"/>
          </w:tcPr>
          <w:p w14:paraId="733C13BC" w14:textId="1F047A15" w:rsidR="0093639F" w:rsidRPr="00BA0F7E" w:rsidRDefault="0093639F" w:rsidP="001A66F0">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Запобігання корупції</w:t>
            </w:r>
            <w:r w:rsidR="00CC1A84" w:rsidRPr="00BA0F7E">
              <w:rPr>
                <w:rFonts w:ascii="Times New Roman" w:hAnsi="Times New Roman"/>
                <w:sz w:val="24"/>
                <w:szCs w:val="24"/>
                <w:lang w:val="uk-UA"/>
              </w:rPr>
              <w:t>,</w:t>
            </w:r>
            <w:r w:rsidRPr="00BA0F7E">
              <w:rPr>
                <w:rFonts w:ascii="Times New Roman" w:hAnsi="Times New Roman"/>
                <w:sz w:val="24"/>
                <w:szCs w:val="24"/>
                <w:lang w:val="uk-UA"/>
              </w:rPr>
              <w:t xml:space="preserve"> забезпечення доброчесності</w:t>
            </w:r>
            <w:r w:rsidR="00CC1A84" w:rsidRPr="00BA0F7E">
              <w:rPr>
                <w:rFonts w:ascii="Times New Roman" w:hAnsi="Times New Roman"/>
                <w:sz w:val="24"/>
                <w:szCs w:val="24"/>
                <w:lang w:val="uk-UA"/>
              </w:rPr>
              <w:t xml:space="preserve"> та етичної поведінки</w:t>
            </w:r>
            <w:r w:rsidRPr="00BA0F7E">
              <w:rPr>
                <w:rFonts w:ascii="Times New Roman" w:hAnsi="Times New Roman"/>
                <w:sz w:val="24"/>
                <w:szCs w:val="24"/>
                <w:lang w:val="uk-UA"/>
              </w:rPr>
              <w:t xml:space="preserve"> на публічній службі</w:t>
            </w:r>
          </w:p>
        </w:tc>
      </w:tr>
      <w:tr w:rsidR="005F681A" w:rsidRPr="00BA0F7E" w14:paraId="4D7ABFB1" w14:textId="77777777" w:rsidTr="00DE0124">
        <w:tc>
          <w:tcPr>
            <w:tcW w:w="2911" w:type="dxa"/>
          </w:tcPr>
          <w:p w14:paraId="16676BE8"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Шифр програми</w:t>
            </w:r>
          </w:p>
        </w:tc>
        <w:tc>
          <w:tcPr>
            <w:tcW w:w="6870" w:type="dxa"/>
          </w:tcPr>
          <w:p w14:paraId="18A3582F" w14:textId="5EB9F666" w:rsidR="0093639F" w:rsidRPr="00BA0F7E" w:rsidRDefault="00C071C6" w:rsidP="00C071C6">
            <w:pPr>
              <w:spacing w:after="0" w:line="240" w:lineRule="auto"/>
              <w:jc w:val="both"/>
              <w:rPr>
                <w:rFonts w:ascii="Times New Roman" w:hAnsi="Times New Roman"/>
                <w:sz w:val="24"/>
                <w:szCs w:val="24"/>
                <w:lang w:val="uk-UA"/>
              </w:rPr>
            </w:pPr>
            <w:proofErr w:type="spellStart"/>
            <w:r w:rsidRPr="00BA0F7E">
              <w:rPr>
                <w:rFonts w:ascii="Times New Roman" w:hAnsi="Times New Roman"/>
                <w:sz w:val="24"/>
                <w:szCs w:val="24"/>
                <w:lang w:val="uk-UA"/>
              </w:rPr>
              <w:t>ЗП</w:t>
            </w:r>
            <w:proofErr w:type="spellEnd"/>
            <w:r w:rsidRPr="00BA0F7E">
              <w:rPr>
                <w:rFonts w:ascii="Times New Roman" w:hAnsi="Times New Roman"/>
                <w:sz w:val="24"/>
                <w:szCs w:val="24"/>
                <w:lang w:val="uk-UA"/>
              </w:rPr>
              <w:t>/2026/002</w:t>
            </w:r>
          </w:p>
        </w:tc>
      </w:tr>
      <w:tr w:rsidR="005F681A" w:rsidRPr="00BA0F7E" w14:paraId="5CC62D2A" w14:textId="77777777" w:rsidTr="00DE0124">
        <w:tc>
          <w:tcPr>
            <w:tcW w:w="2911" w:type="dxa"/>
          </w:tcPr>
          <w:p w14:paraId="7918C11D"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Тип програми за змістом</w:t>
            </w:r>
          </w:p>
        </w:tc>
        <w:tc>
          <w:tcPr>
            <w:tcW w:w="6870" w:type="dxa"/>
          </w:tcPr>
          <w:p w14:paraId="45B5713E" w14:textId="11D734CC" w:rsidR="0093639F" w:rsidRPr="00BA0F7E" w:rsidRDefault="0093639F" w:rsidP="000C10D2">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 xml:space="preserve">загальна професійна </w:t>
            </w:r>
            <w:r w:rsidR="006D7783" w:rsidRPr="00BA0F7E">
              <w:rPr>
                <w:rFonts w:ascii="Times New Roman" w:hAnsi="Times New Roman"/>
                <w:sz w:val="24"/>
                <w:szCs w:val="24"/>
                <w:lang w:val="uk-UA"/>
              </w:rPr>
              <w:t xml:space="preserve">сертифікатна </w:t>
            </w:r>
            <w:r w:rsidRPr="00BA0F7E">
              <w:rPr>
                <w:rFonts w:ascii="Times New Roman" w:hAnsi="Times New Roman"/>
                <w:sz w:val="24"/>
                <w:szCs w:val="24"/>
                <w:lang w:val="uk-UA"/>
              </w:rPr>
              <w:t>програм</w:t>
            </w:r>
            <w:r w:rsidR="002679BA" w:rsidRPr="00BA0F7E">
              <w:rPr>
                <w:rFonts w:ascii="Times New Roman" w:hAnsi="Times New Roman"/>
                <w:sz w:val="24"/>
                <w:szCs w:val="24"/>
                <w:lang w:val="uk-UA"/>
              </w:rPr>
              <w:t>а</w:t>
            </w:r>
            <w:r w:rsidR="000C10D2" w:rsidRPr="00BA0F7E">
              <w:rPr>
                <w:rFonts w:ascii="Times New Roman" w:hAnsi="Times New Roman"/>
                <w:sz w:val="24"/>
                <w:szCs w:val="24"/>
                <w:lang w:val="uk-UA"/>
              </w:rPr>
              <w:t xml:space="preserve"> підвищення кваліфікації</w:t>
            </w:r>
          </w:p>
        </w:tc>
      </w:tr>
      <w:tr w:rsidR="005F681A" w:rsidRPr="00BA0F7E" w14:paraId="4F924F10" w14:textId="77777777" w:rsidTr="00DE0124">
        <w:tc>
          <w:tcPr>
            <w:tcW w:w="2911" w:type="dxa"/>
          </w:tcPr>
          <w:p w14:paraId="39BF95B3"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Відомості про акредитацію для загальної професійної (сертифікатної) програми</w:t>
            </w:r>
          </w:p>
        </w:tc>
        <w:tc>
          <w:tcPr>
            <w:tcW w:w="6870" w:type="dxa"/>
          </w:tcPr>
          <w:p w14:paraId="05DECE05" w14:textId="77777777" w:rsidR="0093639F" w:rsidRPr="00BA0F7E" w:rsidRDefault="0093639F" w:rsidP="009815BB">
            <w:pPr>
              <w:spacing w:after="0" w:line="240" w:lineRule="auto"/>
              <w:rPr>
                <w:rFonts w:ascii="Times New Roman" w:hAnsi="Times New Roman"/>
                <w:sz w:val="24"/>
                <w:szCs w:val="24"/>
                <w:lang w:val="uk-UA"/>
              </w:rPr>
            </w:pPr>
          </w:p>
        </w:tc>
      </w:tr>
      <w:tr w:rsidR="005F681A" w:rsidRPr="00BA0F7E" w14:paraId="181061AE" w14:textId="77777777" w:rsidTr="00DE0124">
        <w:tc>
          <w:tcPr>
            <w:tcW w:w="2911" w:type="dxa"/>
          </w:tcPr>
          <w:p w14:paraId="3AEFE9F6"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Форма навчання</w:t>
            </w:r>
          </w:p>
        </w:tc>
        <w:tc>
          <w:tcPr>
            <w:tcW w:w="6870" w:type="dxa"/>
          </w:tcPr>
          <w:p w14:paraId="20EF5158" w14:textId="6CC76B7F" w:rsidR="0093639F" w:rsidRPr="00BA0F7E" w:rsidRDefault="0093639F" w:rsidP="009815BB">
            <w:pPr>
              <w:spacing w:after="0" w:line="240" w:lineRule="auto"/>
              <w:rPr>
                <w:rFonts w:ascii="Times New Roman" w:hAnsi="Times New Roman"/>
                <w:sz w:val="24"/>
                <w:szCs w:val="24"/>
                <w:lang w:val="uk-UA"/>
              </w:rPr>
            </w:pPr>
            <w:r w:rsidRPr="00BA0F7E">
              <w:rPr>
                <w:rFonts w:ascii="Times New Roman" w:hAnsi="Times New Roman"/>
                <w:sz w:val="24"/>
                <w:szCs w:val="24"/>
                <w:lang w:val="uk-UA"/>
              </w:rPr>
              <w:t>очна, дистанційна</w:t>
            </w:r>
            <w:r w:rsidR="00CC1A84" w:rsidRPr="00BA0F7E">
              <w:rPr>
                <w:rFonts w:ascii="Times New Roman" w:hAnsi="Times New Roman"/>
                <w:sz w:val="24"/>
                <w:szCs w:val="24"/>
                <w:lang w:val="uk-UA"/>
              </w:rPr>
              <w:t>.</w:t>
            </w:r>
          </w:p>
        </w:tc>
      </w:tr>
      <w:tr w:rsidR="005F681A" w:rsidRPr="00BA0F7E" w14:paraId="29DDEC77" w14:textId="77777777" w:rsidTr="00DE0124">
        <w:tc>
          <w:tcPr>
            <w:tcW w:w="2911" w:type="dxa"/>
          </w:tcPr>
          <w:p w14:paraId="47801957"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Цільова група</w:t>
            </w:r>
          </w:p>
        </w:tc>
        <w:tc>
          <w:tcPr>
            <w:tcW w:w="6870" w:type="dxa"/>
          </w:tcPr>
          <w:p w14:paraId="1859033D" w14:textId="7FF4671D" w:rsidR="0093639F" w:rsidRPr="00BA0F7E" w:rsidRDefault="0093639F" w:rsidP="0093639F">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 xml:space="preserve">державні службовці, </w:t>
            </w:r>
            <w:r w:rsidR="00FB7D04" w:rsidRPr="00BA0F7E">
              <w:rPr>
                <w:rFonts w:ascii="Times New Roman" w:hAnsi="Times New Roman"/>
                <w:sz w:val="24"/>
                <w:szCs w:val="24"/>
                <w:lang w:val="uk-UA"/>
              </w:rPr>
              <w:t xml:space="preserve">які займають посади державної служби категорій «Б» та «В», </w:t>
            </w:r>
            <w:r w:rsidRPr="00BA0F7E">
              <w:rPr>
                <w:rFonts w:ascii="Times New Roman" w:hAnsi="Times New Roman"/>
                <w:sz w:val="24"/>
                <w:szCs w:val="24"/>
                <w:lang w:val="uk-UA"/>
              </w:rPr>
              <w:t>посадові особи місцевого самоврядування</w:t>
            </w:r>
            <w:r w:rsidR="00FB7D04" w:rsidRPr="00BA0F7E">
              <w:rPr>
                <w:rFonts w:ascii="Times New Roman" w:hAnsi="Times New Roman"/>
                <w:sz w:val="24"/>
                <w:szCs w:val="24"/>
                <w:lang w:val="uk-UA"/>
              </w:rPr>
              <w:t>.</w:t>
            </w:r>
          </w:p>
        </w:tc>
      </w:tr>
      <w:tr w:rsidR="005F681A" w:rsidRPr="00BA0F7E" w14:paraId="7EA626E6" w14:textId="77777777" w:rsidTr="00DE0124">
        <w:tc>
          <w:tcPr>
            <w:tcW w:w="2911" w:type="dxa"/>
          </w:tcPr>
          <w:p w14:paraId="41C558A3"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Передумови навчання за програмою</w:t>
            </w:r>
          </w:p>
        </w:tc>
        <w:tc>
          <w:tcPr>
            <w:tcW w:w="6870" w:type="dxa"/>
          </w:tcPr>
          <w:p w14:paraId="4AE64306" w14:textId="77777777" w:rsidR="0093639F" w:rsidRPr="00BA0F7E" w:rsidRDefault="0093639F" w:rsidP="009815BB">
            <w:pPr>
              <w:spacing w:after="0" w:line="240" w:lineRule="auto"/>
              <w:jc w:val="both"/>
              <w:rPr>
                <w:rFonts w:ascii="Times New Roman" w:hAnsi="Times New Roman"/>
                <w:sz w:val="24"/>
                <w:szCs w:val="24"/>
                <w:lang w:val="uk-UA"/>
              </w:rPr>
            </w:pPr>
          </w:p>
        </w:tc>
      </w:tr>
      <w:tr w:rsidR="005F681A" w:rsidRPr="00BA0F7E" w14:paraId="01BEC16E" w14:textId="77777777" w:rsidTr="00DE0124">
        <w:tc>
          <w:tcPr>
            <w:tcW w:w="2911" w:type="dxa"/>
          </w:tcPr>
          <w:p w14:paraId="472F5112"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Найменування замовника освітніх послуг у сфері професійного навчання за програмою</w:t>
            </w:r>
          </w:p>
        </w:tc>
        <w:tc>
          <w:tcPr>
            <w:tcW w:w="6870" w:type="dxa"/>
          </w:tcPr>
          <w:p w14:paraId="7D4601C4" w14:textId="77777777" w:rsidR="0093639F" w:rsidRPr="00BA0F7E" w:rsidRDefault="0093639F" w:rsidP="00BA65EF">
            <w:pPr>
              <w:spacing w:after="0" w:line="240" w:lineRule="auto"/>
              <w:ind w:right="175"/>
              <w:rPr>
                <w:rFonts w:ascii="Times New Roman" w:hAnsi="Times New Roman"/>
                <w:sz w:val="24"/>
                <w:szCs w:val="24"/>
                <w:lang w:val="uk-UA"/>
              </w:rPr>
            </w:pPr>
          </w:p>
        </w:tc>
      </w:tr>
      <w:tr w:rsidR="005F681A" w:rsidRPr="00BA0F7E" w14:paraId="45561200" w14:textId="77777777" w:rsidTr="00DE0124">
        <w:tc>
          <w:tcPr>
            <w:tcW w:w="2911" w:type="dxa"/>
          </w:tcPr>
          <w:p w14:paraId="0E0F4AF1"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Найменування партнера (партнерів) програми</w:t>
            </w:r>
          </w:p>
        </w:tc>
        <w:tc>
          <w:tcPr>
            <w:tcW w:w="6870" w:type="dxa"/>
          </w:tcPr>
          <w:p w14:paraId="7BBAB8F2" w14:textId="77777777" w:rsidR="0093639F" w:rsidRPr="00BA0F7E" w:rsidRDefault="0093639F" w:rsidP="009815BB">
            <w:pPr>
              <w:spacing w:after="0" w:line="240" w:lineRule="auto"/>
              <w:rPr>
                <w:rFonts w:ascii="Times New Roman" w:hAnsi="Times New Roman"/>
                <w:sz w:val="24"/>
                <w:szCs w:val="24"/>
                <w:lang w:val="uk-UA"/>
              </w:rPr>
            </w:pPr>
          </w:p>
        </w:tc>
      </w:tr>
      <w:tr w:rsidR="005F681A" w:rsidRPr="00BA0F7E" w14:paraId="4E4EECD0" w14:textId="77777777" w:rsidTr="00DE0124">
        <w:tc>
          <w:tcPr>
            <w:tcW w:w="2911" w:type="dxa"/>
          </w:tcPr>
          <w:p w14:paraId="11FD6E08"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Обсяг програми</w:t>
            </w:r>
          </w:p>
        </w:tc>
        <w:tc>
          <w:tcPr>
            <w:tcW w:w="6870" w:type="dxa"/>
          </w:tcPr>
          <w:p w14:paraId="4272EF30" w14:textId="77777777" w:rsidR="0093639F" w:rsidRPr="00BA0F7E" w:rsidRDefault="0093639F" w:rsidP="009815BB">
            <w:pPr>
              <w:spacing w:after="0" w:line="240" w:lineRule="auto"/>
              <w:rPr>
                <w:rFonts w:ascii="Times New Roman" w:hAnsi="Times New Roman"/>
                <w:sz w:val="24"/>
                <w:szCs w:val="24"/>
                <w:lang w:val="uk-UA"/>
              </w:rPr>
            </w:pPr>
            <w:r w:rsidRPr="00BA0F7E">
              <w:rPr>
                <w:rFonts w:ascii="Times New Roman" w:hAnsi="Times New Roman"/>
                <w:sz w:val="24"/>
                <w:szCs w:val="24"/>
                <w:lang w:val="uk-UA"/>
              </w:rPr>
              <w:t>2 кредити ЄКТС</w:t>
            </w:r>
          </w:p>
        </w:tc>
      </w:tr>
      <w:tr w:rsidR="005F681A" w:rsidRPr="00BA0F7E" w14:paraId="405C9496" w14:textId="77777777" w:rsidTr="00DE0124">
        <w:tc>
          <w:tcPr>
            <w:tcW w:w="2911" w:type="dxa"/>
          </w:tcPr>
          <w:p w14:paraId="44DFC260"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Тривалість програми та організація навчання</w:t>
            </w:r>
          </w:p>
        </w:tc>
        <w:tc>
          <w:tcPr>
            <w:tcW w:w="6870" w:type="dxa"/>
          </w:tcPr>
          <w:p w14:paraId="5730BC68" w14:textId="2018A82A" w:rsidR="0093639F" w:rsidRPr="00BA0F7E" w:rsidRDefault="0093639F" w:rsidP="009815BB">
            <w:pPr>
              <w:spacing w:after="0" w:line="240" w:lineRule="auto"/>
              <w:rPr>
                <w:rFonts w:ascii="Times New Roman" w:hAnsi="Times New Roman"/>
                <w:sz w:val="24"/>
                <w:szCs w:val="24"/>
                <w:lang w:val="uk-UA"/>
              </w:rPr>
            </w:pPr>
            <w:r w:rsidRPr="00BA0F7E">
              <w:rPr>
                <w:rFonts w:ascii="Times New Roman" w:hAnsi="Times New Roman"/>
                <w:sz w:val="24"/>
                <w:szCs w:val="24"/>
                <w:lang w:val="uk-UA"/>
              </w:rPr>
              <w:t xml:space="preserve">– очне навчання – </w:t>
            </w:r>
            <w:r w:rsidR="00FB7D04" w:rsidRPr="00BA0F7E">
              <w:rPr>
                <w:rFonts w:ascii="Times New Roman" w:hAnsi="Times New Roman"/>
                <w:sz w:val="24"/>
                <w:szCs w:val="24"/>
                <w:lang w:val="uk-UA"/>
              </w:rPr>
              <w:t>10</w:t>
            </w:r>
            <w:r w:rsidRPr="00BA0F7E">
              <w:rPr>
                <w:rFonts w:ascii="Times New Roman" w:hAnsi="Times New Roman"/>
                <w:sz w:val="24"/>
                <w:szCs w:val="24"/>
                <w:lang w:val="uk-UA"/>
              </w:rPr>
              <w:t xml:space="preserve"> днів</w:t>
            </w:r>
          </w:p>
          <w:p w14:paraId="64698D3F" w14:textId="09CC3FF0" w:rsidR="0093639F" w:rsidRPr="00BA0F7E" w:rsidRDefault="0093639F" w:rsidP="009815BB">
            <w:pPr>
              <w:spacing w:after="0" w:line="240" w:lineRule="auto"/>
              <w:rPr>
                <w:rFonts w:ascii="Times New Roman" w:hAnsi="Times New Roman"/>
                <w:sz w:val="24"/>
                <w:szCs w:val="24"/>
                <w:lang w:val="uk-UA"/>
              </w:rPr>
            </w:pPr>
            <w:r w:rsidRPr="00BA0F7E">
              <w:rPr>
                <w:rFonts w:ascii="Times New Roman" w:hAnsi="Times New Roman"/>
                <w:sz w:val="24"/>
                <w:szCs w:val="24"/>
                <w:lang w:val="uk-UA"/>
              </w:rPr>
              <w:t>– дистанційне навчання – 1</w:t>
            </w:r>
            <w:r w:rsidR="00FB7D04" w:rsidRPr="00BA0F7E">
              <w:rPr>
                <w:rFonts w:ascii="Times New Roman" w:hAnsi="Times New Roman"/>
                <w:sz w:val="24"/>
                <w:szCs w:val="24"/>
                <w:lang w:val="uk-UA"/>
              </w:rPr>
              <w:t>0</w:t>
            </w:r>
            <w:r w:rsidRPr="00BA0F7E">
              <w:rPr>
                <w:rFonts w:ascii="Times New Roman" w:hAnsi="Times New Roman"/>
                <w:sz w:val="24"/>
                <w:szCs w:val="24"/>
                <w:lang w:val="uk-UA"/>
              </w:rPr>
              <w:t xml:space="preserve"> днів</w:t>
            </w:r>
            <w:r w:rsidR="00FB7D04" w:rsidRPr="00BA0F7E">
              <w:rPr>
                <w:rFonts w:ascii="Times New Roman" w:hAnsi="Times New Roman"/>
                <w:sz w:val="24"/>
                <w:szCs w:val="24"/>
                <w:lang w:val="uk-UA"/>
              </w:rPr>
              <w:t>.</w:t>
            </w:r>
          </w:p>
        </w:tc>
      </w:tr>
      <w:tr w:rsidR="005F681A" w:rsidRPr="00BA0F7E" w14:paraId="0F459BDC" w14:textId="77777777" w:rsidTr="00DE0124">
        <w:tc>
          <w:tcPr>
            <w:tcW w:w="2911" w:type="dxa"/>
          </w:tcPr>
          <w:p w14:paraId="3ABD0B25"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Мова(и) викладання</w:t>
            </w:r>
          </w:p>
        </w:tc>
        <w:tc>
          <w:tcPr>
            <w:tcW w:w="6870" w:type="dxa"/>
          </w:tcPr>
          <w:p w14:paraId="01615D51" w14:textId="36361FC9" w:rsidR="0093639F" w:rsidRPr="00BA0F7E" w:rsidRDefault="00FB7D04" w:rsidP="009815BB">
            <w:pPr>
              <w:spacing w:after="0" w:line="240" w:lineRule="auto"/>
              <w:rPr>
                <w:rFonts w:ascii="Times New Roman" w:hAnsi="Times New Roman"/>
                <w:sz w:val="24"/>
                <w:szCs w:val="24"/>
                <w:lang w:val="uk-UA"/>
              </w:rPr>
            </w:pPr>
            <w:r w:rsidRPr="00BA0F7E">
              <w:rPr>
                <w:rFonts w:ascii="Times New Roman" w:hAnsi="Times New Roman"/>
                <w:sz w:val="24"/>
                <w:szCs w:val="24"/>
                <w:lang w:val="uk-UA"/>
              </w:rPr>
              <w:t>українська</w:t>
            </w:r>
          </w:p>
        </w:tc>
      </w:tr>
      <w:tr w:rsidR="005F681A" w:rsidRPr="00BA0F7E" w14:paraId="767B246C" w14:textId="77777777" w:rsidTr="00DE0124">
        <w:tc>
          <w:tcPr>
            <w:tcW w:w="2911" w:type="dxa"/>
          </w:tcPr>
          <w:p w14:paraId="7C78F992" w14:textId="77777777" w:rsidR="0093639F" w:rsidRPr="00BA0F7E" w:rsidRDefault="0093639F" w:rsidP="009815BB">
            <w:pPr>
              <w:spacing w:after="0" w:line="240" w:lineRule="auto"/>
              <w:rPr>
                <w:rFonts w:ascii="Times New Roman" w:hAnsi="Times New Roman"/>
                <w:b/>
                <w:sz w:val="24"/>
                <w:szCs w:val="24"/>
                <w:shd w:val="clear" w:color="auto" w:fill="FFFFFF"/>
                <w:lang w:val="uk-UA"/>
              </w:rPr>
            </w:pPr>
            <w:r w:rsidRPr="00BA0F7E">
              <w:rPr>
                <w:rFonts w:ascii="Times New Roman" w:hAnsi="Times New Roman"/>
                <w:b/>
                <w:sz w:val="24"/>
                <w:szCs w:val="24"/>
                <w:shd w:val="clear" w:color="auto" w:fill="FFFFFF"/>
                <w:lang w:val="uk-UA"/>
              </w:rPr>
              <w:t>Напрям(и) підвищення кваліфікації, який (які) охоплює програма</w:t>
            </w:r>
          </w:p>
        </w:tc>
        <w:tc>
          <w:tcPr>
            <w:tcW w:w="6870" w:type="dxa"/>
          </w:tcPr>
          <w:p w14:paraId="480B59A7" w14:textId="38D8118C" w:rsidR="0093639F" w:rsidRPr="00BA0F7E" w:rsidRDefault="00F75ADE" w:rsidP="003D7E1D">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а</w:t>
            </w:r>
            <w:r w:rsidR="009F2843" w:rsidRPr="00BA0F7E">
              <w:rPr>
                <w:rFonts w:ascii="Times New Roman" w:hAnsi="Times New Roman"/>
                <w:sz w:val="24"/>
                <w:szCs w:val="24"/>
                <w:lang w:val="uk-UA"/>
              </w:rPr>
              <w:t>нтикорупційна тематика (доброчесність, запобігання корупції, стандарти доброчесної та етичної поведінки)</w:t>
            </w:r>
            <w:r w:rsidRPr="00BA0F7E">
              <w:rPr>
                <w:rFonts w:ascii="Times New Roman" w:hAnsi="Times New Roman"/>
                <w:sz w:val="24"/>
                <w:szCs w:val="24"/>
                <w:lang w:val="uk-UA"/>
              </w:rPr>
              <w:t>.</w:t>
            </w:r>
          </w:p>
        </w:tc>
      </w:tr>
      <w:tr w:rsidR="005F681A" w:rsidRPr="00BA0F7E" w14:paraId="04022F5B" w14:textId="77777777" w:rsidTr="00DE0124">
        <w:tc>
          <w:tcPr>
            <w:tcW w:w="2911" w:type="dxa"/>
          </w:tcPr>
          <w:p w14:paraId="6D312B62"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Перелік професійних компетентностей, на підвищення рівня яких спрямовано програму</w:t>
            </w:r>
          </w:p>
        </w:tc>
        <w:tc>
          <w:tcPr>
            <w:tcW w:w="6870" w:type="dxa"/>
          </w:tcPr>
          <w:p w14:paraId="170BD1E5" w14:textId="69B73051" w:rsidR="0093639F" w:rsidRPr="00BA0F7E" w:rsidRDefault="00F75ADE" w:rsidP="0093639F">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п</w:t>
            </w:r>
            <w:r w:rsidR="0093639F" w:rsidRPr="00BA0F7E">
              <w:rPr>
                <w:rFonts w:ascii="Times New Roman" w:hAnsi="Times New Roman"/>
                <w:sz w:val="24"/>
                <w:szCs w:val="24"/>
                <w:lang w:val="uk-UA"/>
              </w:rPr>
              <w:t>рофесійні знання щодо функціонування системи запобігання корупції та забезпечення доброчесності</w:t>
            </w:r>
            <w:r w:rsidRPr="00BA0F7E">
              <w:rPr>
                <w:rFonts w:ascii="Times New Roman" w:hAnsi="Times New Roman"/>
                <w:sz w:val="24"/>
                <w:szCs w:val="24"/>
                <w:lang w:val="uk-UA"/>
              </w:rPr>
              <w:t>;</w:t>
            </w:r>
            <w:r w:rsidR="0093639F" w:rsidRPr="00BA0F7E">
              <w:rPr>
                <w:rFonts w:ascii="Times New Roman" w:hAnsi="Times New Roman"/>
                <w:sz w:val="24"/>
                <w:szCs w:val="24"/>
                <w:lang w:val="uk-UA"/>
              </w:rPr>
              <w:t xml:space="preserve"> </w:t>
            </w:r>
          </w:p>
          <w:p w14:paraId="772C9591" w14:textId="7BBD9886" w:rsidR="00735940" w:rsidRPr="00BA0F7E" w:rsidRDefault="00397980" w:rsidP="00397980">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знання законодавства;</w:t>
            </w:r>
          </w:p>
          <w:p w14:paraId="6A425733" w14:textId="68F74392" w:rsidR="003D7E1D" w:rsidRPr="00BA0F7E" w:rsidRDefault="00397980" w:rsidP="00397980">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знання професійної етики;</w:t>
            </w:r>
          </w:p>
          <w:p w14:paraId="1B4BE0B6" w14:textId="339151AE" w:rsidR="00735940" w:rsidRPr="00BA0F7E" w:rsidRDefault="00397980" w:rsidP="00397980">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прийняття ефективних рішень;</w:t>
            </w:r>
          </w:p>
          <w:p w14:paraId="2A9728BA" w14:textId="70E81D31" w:rsidR="00397980" w:rsidRPr="00BA0F7E" w:rsidRDefault="00397980" w:rsidP="0093639F">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комунікація та взаємодія</w:t>
            </w:r>
          </w:p>
        </w:tc>
      </w:tr>
      <w:tr w:rsidR="005F681A" w:rsidRPr="00BA0F7E" w14:paraId="3194A2C3" w14:textId="77777777" w:rsidTr="00DE0124">
        <w:tc>
          <w:tcPr>
            <w:tcW w:w="2911" w:type="dxa"/>
          </w:tcPr>
          <w:p w14:paraId="62DF69FB"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shd w:val="clear" w:color="auto" w:fill="FFFFFF"/>
                <w:lang w:val="uk-UA"/>
              </w:rPr>
              <w:t>Укладач(і) програми</w:t>
            </w:r>
          </w:p>
        </w:tc>
        <w:tc>
          <w:tcPr>
            <w:tcW w:w="6870" w:type="dxa"/>
          </w:tcPr>
          <w:p w14:paraId="3717FD66" w14:textId="77777777" w:rsidR="005F681A" w:rsidRPr="00BA0F7E" w:rsidRDefault="005F681A" w:rsidP="005F681A">
            <w:pPr>
              <w:widowControl w:val="0"/>
              <w:spacing w:after="0" w:line="240" w:lineRule="auto"/>
              <w:jc w:val="both"/>
              <w:rPr>
                <w:rFonts w:ascii="Times New Roman" w:hAnsi="Times New Roman"/>
                <w:sz w:val="24"/>
                <w:szCs w:val="24"/>
                <w:lang w:val="uk-UA"/>
              </w:rPr>
            </w:pPr>
            <w:bookmarkStart w:id="4" w:name="_Hlk220598075"/>
            <w:r w:rsidRPr="00BA0F7E">
              <w:rPr>
                <w:rFonts w:ascii="Times New Roman" w:hAnsi="Times New Roman"/>
                <w:b/>
                <w:sz w:val="24"/>
                <w:szCs w:val="24"/>
                <w:lang w:val="uk-UA"/>
              </w:rPr>
              <w:t>Золотарьов Володимир,</w:t>
            </w:r>
            <w:r w:rsidRPr="00BA0F7E">
              <w:rPr>
                <w:rFonts w:ascii="Times New Roman" w:hAnsi="Times New Roman"/>
                <w:sz w:val="24"/>
                <w:szCs w:val="24"/>
                <w:lang w:val="uk-UA"/>
              </w:rPr>
              <w:t xml:space="preserve"> 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w:t>
            </w:r>
            <w:proofErr w:type="spellStart"/>
            <w:r w:rsidRPr="00BA0F7E">
              <w:rPr>
                <w:rFonts w:ascii="Times New Roman" w:hAnsi="Times New Roman"/>
                <w:sz w:val="24"/>
                <w:szCs w:val="24"/>
                <w:lang w:val="uk-UA"/>
              </w:rPr>
              <w:t>zolotarev1955@karazin.ua</w:t>
            </w:r>
            <w:proofErr w:type="spellEnd"/>
            <w:r w:rsidRPr="00BA0F7E">
              <w:rPr>
                <w:rFonts w:ascii="Times New Roman" w:hAnsi="Times New Roman"/>
                <w:sz w:val="24"/>
                <w:szCs w:val="24"/>
                <w:lang w:val="uk-UA"/>
              </w:rPr>
              <w:t>;</w:t>
            </w:r>
          </w:p>
          <w:bookmarkEnd w:id="4"/>
          <w:p w14:paraId="5853B2A4" w14:textId="72A67AD5" w:rsidR="005F681A" w:rsidRPr="00BA0F7E" w:rsidRDefault="005F681A" w:rsidP="005F681A">
            <w:pPr>
              <w:widowControl w:val="0"/>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Клімова Світлана</w:t>
            </w:r>
            <w:r w:rsidRPr="00BA0F7E">
              <w:rPr>
                <w:rFonts w:ascii="Times New Roman" w:hAnsi="Times New Roman"/>
                <w:sz w:val="24"/>
                <w:szCs w:val="24"/>
                <w:lang w:val="uk-UA"/>
              </w:rPr>
              <w:t>, професор кафедри права, національної безпеки та європейської інтеграції ННІ «Інститут державного управління» Харківського національного університету імені В.Н.</w:t>
            </w:r>
            <w:r w:rsidR="009647DD" w:rsidRPr="00BA0F7E">
              <w:rPr>
                <w:rFonts w:ascii="Times New Roman" w:hAnsi="Times New Roman"/>
                <w:sz w:val="24"/>
                <w:szCs w:val="24"/>
                <w:lang w:val="uk-UA"/>
              </w:rPr>
              <w:t> </w:t>
            </w:r>
            <w:r w:rsidRPr="00BA0F7E">
              <w:rPr>
                <w:rFonts w:ascii="Times New Roman" w:hAnsi="Times New Roman"/>
                <w:sz w:val="24"/>
                <w:szCs w:val="24"/>
                <w:lang w:val="uk-UA"/>
              </w:rPr>
              <w:t xml:space="preserve">Каразіна, доктор юридичних наук, доцент, </w:t>
            </w:r>
            <w:proofErr w:type="spellStart"/>
            <w:r w:rsidRPr="00BA0F7E">
              <w:rPr>
                <w:rFonts w:ascii="Times New Roman" w:hAnsi="Times New Roman"/>
                <w:sz w:val="24"/>
                <w:szCs w:val="24"/>
                <w:lang w:val="uk-UA"/>
              </w:rPr>
              <w:t>sk0577598328@gmail.com</w:t>
            </w:r>
            <w:proofErr w:type="spellEnd"/>
            <w:r w:rsidRPr="00BA0F7E">
              <w:rPr>
                <w:rFonts w:ascii="Times New Roman" w:hAnsi="Times New Roman"/>
                <w:sz w:val="24"/>
                <w:szCs w:val="24"/>
                <w:lang w:val="uk-UA"/>
              </w:rPr>
              <w:t>;</w:t>
            </w:r>
          </w:p>
          <w:p w14:paraId="43FEAB23" w14:textId="5BA22BD8" w:rsidR="005F681A" w:rsidRPr="00BA0F7E" w:rsidRDefault="005F681A" w:rsidP="005F681A">
            <w:pPr>
              <w:widowControl w:val="0"/>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Ковальова Тетяна,</w:t>
            </w:r>
            <w:r w:rsidRPr="00BA0F7E">
              <w:rPr>
                <w:rFonts w:ascii="Times New Roman" w:hAnsi="Times New Roman"/>
                <w:sz w:val="24"/>
                <w:szCs w:val="24"/>
                <w:lang w:val="uk-UA"/>
              </w:rPr>
              <w:t xml:space="preserve"> доцент кафедри права, національної безпеки та європейської інтеграції, ННІ «Інститут державного управління» Харківського національного університету імені В.Н.</w:t>
            </w:r>
            <w:r w:rsidR="009647DD" w:rsidRPr="00BA0F7E">
              <w:rPr>
                <w:rFonts w:ascii="Times New Roman" w:hAnsi="Times New Roman"/>
                <w:sz w:val="24"/>
                <w:szCs w:val="24"/>
                <w:lang w:val="uk-UA"/>
              </w:rPr>
              <w:t> </w:t>
            </w:r>
            <w:r w:rsidRPr="00BA0F7E">
              <w:rPr>
                <w:rFonts w:ascii="Times New Roman" w:hAnsi="Times New Roman"/>
                <w:sz w:val="24"/>
                <w:szCs w:val="24"/>
                <w:lang w:val="uk-UA"/>
              </w:rPr>
              <w:t xml:space="preserve">Каразіна, доктор наук з державного управління, доцент, </w:t>
            </w:r>
            <w:proofErr w:type="spellStart"/>
            <w:r w:rsidRPr="00BA0F7E">
              <w:rPr>
                <w:rFonts w:ascii="Times New Roman" w:hAnsi="Times New Roman"/>
                <w:sz w:val="24"/>
                <w:szCs w:val="24"/>
                <w:lang w:val="uk-UA"/>
              </w:rPr>
              <w:lastRenderedPageBreak/>
              <w:t>tvkovalova@karazin.ua</w:t>
            </w:r>
            <w:proofErr w:type="spellEnd"/>
            <w:r w:rsidRPr="00BA0F7E">
              <w:rPr>
                <w:rFonts w:ascii="Times New Roman" w:hAnsi="Times New Roman"/>
                <w:sz w:val="24"/>
                <w:szCs w:val="24"/>
                <w:lang w:val="uk-UA"/>
              </w:rPr>
              <w:t>;</w:t>
            </w:r>
          </w:p>
          <w:p w14:paraId="4AB2347E" w14:textId="04A20C8F" w:rsidR="00DD5BA7" w:rsidRPr="00BA0F7E" w:rsidRDefault="005F681A" w:rsidP="009815BB">
            <w:pPr>
              <w:spacing w:after="0" w:line="240" w:lineRule="auto"/>
              <w:jc w:val="both"/>
              <w:rPr>
                <w:rFonts w:ascii="Times New Roman" w:hAnsi="Times New Roman"/>
                <w:sz w:val="24"/>
                <w:szCs w:val="24"/>
                <w:lang w:val="uk-UA"/>
              </w:rPr>
            </w:pPr>
            <w:proofErr w:type="spellStart"/>
            <w:r w:rsidRPr="00BA0F7E">
              <w:rPr>
                <w:rFonts w:ascii="Times New Roman" w:hAnsi="Times New Roman"/>
                <w:b/>
                <w:bCs/>
                <w:sz w:val="24"/>
                <w:szCs w:val="24"/>
                <w:lang w:val="uk-UA"/>
              </w:rPr>
              <w:t>Хабарова</w:t>
            </w:r>
            <w:proofErr w:type="spellEnd"/>
            <w:r w:rsidRPr="00BA0F7E">
              <w:rPr>
                <w:rFonts w:ascii="Times New Roman" w:hAnsi="Times New Roman"/>
                <w:b/>
                <w:bCs/>
                <w:sz w:val="24"/>
                <w:szCs w:val="24"/>
                <w:lang w:val="uk-UA"/>
              </w:rPr>
              <w:t xml:space="preserve"> Тетяна</w:t>
            </w:r>
            <w:r w:rsidRPr="00BA0F7E">
              <w:rPr>
                <w:rFonts w:ascii="Times New Roman" w:hAnsi="Times New Roman"/>
                <w:sz w:val="24"/>
                <w:szCs w:val="24"/>
                <w:lang w:val="uk-UA"/>
              </w:rPr>
              <w:t xml:space="preserve">, доцент кафедри державно-правових дисциплін юридичного факультету Харківського національного університету імені В.Н. Каразіна, кандидат юридичних наук, доцент, </w:t>
            </w:r>
            <w:proofErr w:type="spellStart"/>
            <w:r w:rsidRPr="00BA0F7E">
              <w:rPr>
                <w:rFonts w:ascii="Times New Roman" w:hAnsi="Times New Roman"/>
                <w:sz w:val="24"/>
                <w:szCs w:val="24"/>
                <w:lang w:val="uk-UA"/>
              </w:rPr>
              <w:t>t.khabarova27@gmail.com</w:t>
            </w:r>
            <w:proofErr w:type="spellEnd"/>
          </w:p>
        </w:tc>
      </w:tr>
      <w:tr w:rsidR="005F681A" w:rsidRPr="00BA0F7E" w14:paraId="3C0D278D" w14:textId="77777777" w:rsidTr="00DE0124">
        <w:tc>
          <w:tcPr>
            <w:tcW w:w="9781" w:type="dxa"/>
            <w:gridSpan w:val="2"/>
          </w:tcPr>
          <w:p w14:paraId="2E34D647" w14:textId="77777777" w:rsidR="0093639F" w:rsidRPr="00BA0F7E" w:rsidRDefault="0093639F" w:rsidP="009815BB">
            <w:pPr>
              <w:spacing w:after="0" w:line="240" w:lineRule="auto"/>
              <w:jc w:val="center"/>
              <w:rPr>
                <w:rFonts w:ascii="Times New Roman" w:hAnsi="Times New Roman"/>
                <w:b/>
                <w:sz w:val="24"/>
                <w:szCs w:val="24"/>
                <w:lang w:val="uk-UA"/>
              </w:rPr>
            </w:pPr>
            <w:r w:rsidRPr="00BA0F7E">
              <w:rPr>
                <w:rFonts w:ascii="Times New Roman" w:hAnsi="Times New Roman"/>
                <w:b/>
                <w:bCs/>
                <w:sz w:val="24"/>
                <w:szCs w:val="24"/>
                <w:shd w:val="clear" w:color="auto" w:fill="FFFFFF"/>
                <w:lang w:val="uk-UA"/>
              </w:rPr>
              <w:lastRenderedPageBreak/>
              <w:t>2. Загальна мета</w:t>
            </w:r>
          </w:p>
        </w:tc>
      </w:tr>
      <w:tr w:rsidR="005F681A" w:rsidRPr="00BA0F7E" w14:paraId="77661E5E" w14:textId="77777777" w:rsidTr="00DE0124">
        <w:tc>
          <w:tcPr>
            <w:tcW w:w="9781" w:type="dxa"/>
            <w:gridSpan w:val="2"/>
          </w:tcPr>
          <w:p w14:paraId="5FB32A2E" w14:textId="02DBD334" w:rsidR="00914555" w:rsidRPr="00BA0F7E" w:rsidRDefault="0093639F" w:rsidP="00642AD2">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Оновлення знань та розвиток умінь і навичок, необхідних для запобігання корупції на публічній службі, її виявлення та ефективн</w:t>
            </w:r>
            <w:r w:rsidR="00D84BDF" w:rsidRPr="00BA0F7E">
              <w:rPr>
                <w:rFonts w:ascii="Times New Roman" w:hAnsi="Times New Roman"/>
                <w:sz w:val="24"/>
                <w:szCs w:val="24"/>
                <w:lang w:val="uk-UA"/>
              </w:rPr>
              <w:t>а</w:t>
            </w:r>
            <w:r w:rsidRPr="00BA0F7E">
              <w:rPr>
                <w:rFonts w:ascii="Times New Roman" w:hAnsi="Times New Roman"/>
                <w:sz w:val="24"/>
                <w:szCs w:val="24"/>
                <w:lang w:val="uk-UA"/>
              </w:rPr>
              <w:t xml:space="preserve"> протиді</w:t>
            </w:r>
            <w:r w:rsidR="00D84BDF" w:rsidRPr="00BA0F7E">
              <w:rPr>
                <w:rFonts w:ascii="Times New Roman" w:hAnsi="Times New Roman"/>
                <w:sz w:val="24"/>
                <w:szCs w:val="24"/>
                <w:lang w:val="uk-UA"/>
              </w:rPr>
              <w:t>я,</w:t>
            </w:r>
            <w:r w:rsidR="00230B27" w:rsidRPr="00BA0F7E">
              <w:rPr>
                <w:rFonts w:ascii="Times New Roman" w:hAnsi="Times New Roman"/>
                <w:sz w:val="24"/>
                <w:szCs w:val="24"/>
                <w:lang w:val="uk-UA"/>
              </w:rPr>
              <w:t xml:space="preserve"> забезпечення </w:t>
            </w:r>
            <w:r w:rsidR="003D7E1D" w:rsidRPr="00BA0F7E">
              <w:rPr>
                <w:rFonts w:ascii="Times New Roman" w:hAnsi="Times New Roman"/>
                <w:sz w:val="24"/>
                <w:szCs w:val="24"/>
                <w:lang w:val="uk-UA"/>
              </w:rPr>
              <w:t xml:space="preserve">етичної поведінки та </w:t>
            </w:r>
            <w:r w:rsidR="00230B27" w:rsidRPr="00BA0F7E">
              <w:rPr>
                <w:rFonts w:ascii="Times New Roman" w:hAnsi="Times New Roman"/>
                <w:sz w:val="24"/>
                <w:szCs w:val="24"/>
                <w:lang w:val="uk-UA"/>
              </w:rPr>
              <w:t>доброчесності у професійній діяльності державних службовців та посадових осіб місцевого самоврядування.</w:t>
            </w:r>
          </w:p>
        </w:tc>
      </w:tr>
      <w:tr w:rsidR="005F681A" w:rsidRPr="00BA0F7E" w14:paraId="7EFEB510" w14:textId="77777777" w:rsidTr="00DE0124">
        <w:tc>
          <w:tcPr>
            <w:tcW w:w="9781" w:type="dxa"/>
            <w:gridSpan w:val="2"/>
          </w:tcPr>
          <w:p w14:paraId="23A7FF6D" w14:textId="77777777" w:rsidR="0093639F" w:rsidRPr="00BA0F7E" w:rsidRDefault="0093639F" w:rsidP="009815BB">
            <w:pPr>
              <w:spacing w:after="0" w:line="240" w:lineRule="auto"/>
              <w:ind w:right="567"/>
              <w:jc w:val="center"/>
              <w:rPr>
                <w:rFonts w:ascii="Times New Roman" w:hAnsi="Times New Roman"/>
                <w:b/>
                <w:sz w:val="24"/>
                <w:szCs w:val="24"/>
                <w:lang w:val="uk-UA"/>
              </w:rPr>
            </w:pPr>
            <w:r w:rsidRPr="00BA0F7E">
              <w:rPr>
                <w:rFonts w:ascii="Times New Roman" w:hAnsi="Times New Roman"/>
                <w:b/>
                <w:bCs/>
                <w:sz w:val="24"/>
                <w:szCs w:val="24"/>
                <w:shd w:val="clear" w:color="auto" w:fill="FFFFFF"/>
                <w:lang w:val="uk-UA"/>
              </w:rPr>
              <w:t>3. Очікувані результати навчання</w:t>
            </w:r>
          </w:p>
        </w:tc>
      </w:tr>
      <w:tr w:rsidR="005F681A" w:rsidRPr="00BA0F7E" w14:paraId="030251D3" w14:textId="77777777" w:rsidTr="00DE0124">
        <w:trPr>
          <w:trHeight w:val="150"/>
        </w:trPr>
        <w:tc>
          <w:tcPr>
            <w:tcW w:w="9781" w:type="dxa"/>
            <w:gridSpan w:val="2"/>
          </w:tcPr>
          <w:p w14:paraId="0C75170F"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За результатами навчання слухачі повинні демонструвати:</w:t>
            </w:r>
          </w:p>
        </w:tc>
      </w:tr>
      <w:tr w:rsidR="005F681A" w:rsidRPr="00BA0F7E" w14:paraId="5C521A4C" w14:textId="77777777" w:rsidTr="00DE0124">
        <w:tc>
          <w:tcPr>
            <w:tcW w:w="2911" w:type="dxa"/>
          </w:tcPr>
          <w:p w14:paraId="0B09C80C" w14:textId="2721F484" w:rsidR="0093639F" w:rsidRPr="00BA0F7E" w:rsidRDefault="0089335D"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з</w:t>
            </w:r>
            <w:r w:rsidR="0093639F" w:rsidRPr="00BA0F7E">
              <w:rPr>
                <w:rFonts w:ascii="Times New Roman" w:hAnsi="Times New Roman"/>
                <w:b/>
                <w:sz w:val="24"/>
                <w:szCs w:val="24"/>
                <w:lang w:val="uk-UA"/>
              </w:rPr>
              <w:t>нання</w:t>
            </w:r>
          </w:p>
        </w:tc>
        <w:tc>
          <w:tcPr>
            <w:tcW w:w="6870" w:type="dxa"/>
          </w:tcPr>
          <w:p w14:paraId="6D43E233" w14:textId="3DE5ED62" w:rsidR="00A65B0F" w:rsidRPr="00BA0F7E" w:rsidRDefault="00A65B0F" w:rsidP="009D149E">
            <w:pPr>
              <w:pStyle w:val="af6"/>
              <w:numPr>
                <w:ilvl w:val="0"/>
                <w:numId w:val="1"/>
              </w:numPr>
              <w:tabs>
                <w:tab w:val="left" w:pos="51"/>
                <w:tab w:val="left" w:pos="24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поняття та сутн</w:t>
            </w:r>
            <w:r w:rsidR="00582F2A" w:rsidRPr="00BA0F7E">
              <w:rPr>
                <w:rFonts w:ascii="Times New Roman" w:hAnsi="Times New Roman"/>
                <w:sz w:val="24"/>
                <w:szCs w:val="24"/>
                <w:lang w:val="uk-UA"/>
              </w:rPr>
              <w:t>о</w:t>
            </w:r>
            <w:r w:rsidRPr="00BA0F7E">
              <w:rPr>
                <w:rFonts w:ascii="Times New Roman" w:hAnsi="Times New Roman"/>
                <w:sz w:val="24"/>
                <w:szCs w:val="24"/>
                <w:lang w:val="uk-UA"/>
              </w:rPr>
              <w:t>сті корупції, її вид</w:t>
            </w:r>
            <w:r w:rsidR="001C494F" w:rsidRPr="00BA0F7E">
              <w:rPr>
                <w:rFonts w:ascii="Times New Roman" w:hAnsi="Times New Roman"/>
                <w:sz w:val="24"/>
                <w:szCs w:val="24"/>
                <w:lang w:val="uk-UA"/>
              </w:rPr>
              <w:t>ів</w:t>
            </w:r>
            <w:r w:rsidRPr="00BA0F7E">
              <w:rPr>
                <w:rFonts w:ascii="Times New Roman" w:hAnsi="Times New Roman"/>
                <w:sz w:val="24"/>
                <w:szCs w:val="24"/>
                <w:lang w:val="uk-UA"/>
              </w:rPr>
              <w:t xml:space="preserve"> та наслідк</w:t>
            </w:r>
            <w:r w:rsidR="001C494F" w:rsidRPr="00BA0F7E">
              <w:rPr>
                <w:rFonts w:ascii="Times New Roman" w:hAnsi="Times New Roman"/>
                <w:sz w:val="24"/>
                <w:szCs w:val="24"/>
                <w:lang w:val="uk-UA"/>
              </w:rPr>
              <w:t>ів</w:t>
            </w:r>
            <w:r w:rsidRPr="00BA0F7E">
              <w:rPr>
                <w:rFonts w:ascii="Times New Roman" w:hAnsi="Times New Roman"/>
                <w:sz w:val="24"/>
                <w:szCs w:val="24"/>
                <w:lang w:val="uk-UA"/>
              </w:rPr>
              <w:t>;</w:t>
            </w:r>
          </w:p>
          <w:p w14:paraId="210C5154" w14:textId="10761229" w:rsidR="00582F2A" w:rsidRPr="00BA0F7E" w:rsidRDefault="00582F2A" w:rsidP="009D149E">
            <w:pPr>
              <w:pStyle w:val="af6"/>
              <w:numPr>
                <w:ilvl w:val="0"/>
                <w:numId w:val="1"/>
              </w:numPr>
              <w:tabs>
                <w:tab w:val="left" w:pos="51"/>
                <w:tab w:val="left" w:pos="24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особливостей управління корупційними ризиками;</w:t>
            </w:r>
          </w:p>
          <w:p w14:paraId="7E885C11" w14:textId="390C5261" w:rsidR="002B104C" w:rsidRPr="00BA0F7E" w:rsidRDefault="002B104C" w:rsidP="009D149E">
            <w:pPr>
              <w:pStyle w:val="af6"/>
              <w:numPr>
                <w:ilvl w:val="0"/>
                <w:numId w:val="1"/>
              </w:numPr>
              <w:tabs>
                <w:tab w:val="left" w:pos="51"/>
                <w:tab w:val="left" w:pos="24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положень державної антикорупційної політик</w:t>
            </w:r>
            <w:r w:rsidR="007D19BA" w:rsidRPr="00BA0F7E">
              <w:rPr>
                <w:rFonts w:ascii="Times New Roman" w:hAnsi="Times New Roman"/>
                <w:sz w:val="24"/>
                <w:szCs w:val="24"/>
                <w:lang w:val="uk-UA"/>
              </w:rPr>
              <w:t>и</w:t>
            </w:r>
            <w:r w:rsidRPr="00BA0F7E">
              <w:rPr>
                <w:rFonts w:ascii="Times New Roman" w:hAnsi="Times New Roman"/>
                <w:sz w:val="24"/>
                <w:szCs w:val="24"/>
                <w:lang w:val="uk-UA"/>
              </w:rPr>
              <w:t>, її сутності та загальних ознак;</w:t>
            </w:r>
          </w:p>
          <w:p w14:paraId="63E6751F" w14:textId="7400FE25" w:rsidR="0058211D" w:rsidRPr="00BA0F7E" w:rsidRDefault="0058211D" w:rsidP="009D149E">
            <w:pPr>
              <w:pStyle w:val="af6"/>
              <w:numPr>
                <w:ilvl w:val="0"/>
                <w:numId w:val="1"/>
              </w:numPr>
              <w:tabs>
                <w:tab w:val="left" w:pos="51"/>
                <w:tab w:val="left" w:pos="24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адміністративно-правового забезпечення запобігання та протидії корупції;</w:t>
            </w:r>
          </w:p>
          <w:p w14:paraId="2E2BBE63" w14:textId="76FF2A29" w:rsidR="00895007" w:rsidRPr="00BA0F7E" w:rsidRDefault="007D19BA" w:rsidP="007D19BA">
            <w:pPr>
              <w:numPr>
                <w:ilvl w:val="0"/>
                <w:numId w:val="1"/>
              </w:numPr>
              <w:tabs>
                <w:tab w:val="left" w:pos="0"/>
                <w:tab w:val="left" w:pos="87"/>
                <w:tab w:val="left" w:pos="229"/>
              </w:tabs>
              <w:spacing w:after="0" w:line="240" w:lineRule="auto"/>
              <w:ind w:left="0" w:firstLine="0"/>
              <w:jc w:val="both"/>
              <w:rPr>
                <w:rFonts w:ascii="Times New Roman" w:hAnsi="Times New Roman"/>
                <w:sz w:val="24"/>
                <w:szCs w:val="24"/>
                <w:lang w:val="uk-UA"/>
              </w:rPr>
            </w:pPr>
            <w:r w:rsidRPr="00BA0F7E">
              <w:rPr>
                <w:rFonts w:ascii="Times New Roman" w:hAnsi="Times New Roman"/>
                <w:sz w:val="24"/>
                <w:szCs w:val="24"/>
                <w:lang w:val="uk-UA"/>
              </w:rPr>
              <w:t xml:space="preserve"> </w:t>
            </w:r>
            <w:r w:rsidR="00895007" w:rsidRPr="00BA0F7E">
              <w:rPr>
                <w:rFonts w:ascii="Times New Roman" w:hAnsi="Times New Roman"/>
                <w:sz w:val="24"/>
                <w:szCs w:val="24"/>
                <w:lang w:val="uk-UA"/>
              </w:rPr>
              <w:t>видів юридичної відповідальності за вчинення корупційних правопорушень та правопорушень, пов’язаних з корупцією;</w:t>
            </w:r>
          </w:p>
          <w:p w14:paraId="250215C6" w14:textId="1993B372" w:rsidR="00642AD2" w:rsidRPr="00BA0F7E" w:rsidRDefault="00A053FA" w:rsidP="00A053FA">
            <w:pPr>
              <w:numPr>
                <w:ilvl w:val="0"/>
                <w:numId w:val="1"/>
              </w:numPr>
              <w:tabs>
                <w:tab w:val="left" w:pos="0"/>
                <w:tab w:val="left" w:pos="87"/>
                <w:tab w:val="left" w:pos="229"/>
              </w:tabs>
              <w:spacing w:after="0" w:line="240" w:lineRule="auto"/>
              <w:ind w:left="0" w:firstLine="0"/>
              <w:jc w:val="both"/>
              <w:rPr>
                <w:rFonts w:ascii="Times New Roman" w:hAnsi="Times New Roman"/>
                <w:sz w:val="24"/>
                <w:szCs w:val="24"/>
                <w:lang w:val="uk-UA"/>
              </w:rPr>
            </w:pPr>
            <w:r w:rsidRPr="00BA0F7E">
              <w:rPr>
                <w:rFonts w:ascii="Times New Roman" w:hAnsi="Times New Roman"/>
                <w:sz w:val="24"/>
                <w:szCs w:val="24"/>
                <w:lang w:val="uk-UA"/>
              </w:rPr>
              <w:t xml:space="preserve"> </w:t>
            </w:r>
            <w:r w:rsidR="00642AD2" w:rsidRPr="00BA0F7E">
              <w:rPr>
                <w:rFonts w:ascii="Times New Roman" w:hAnsi="Times New Roman"/>
                <w:sz w:val="24"/>
                <w:szCs w:val="24"/>
                <w:lang w:val="uk-UA"/>
              </w:rPr>
              <w:t>організаційно-правових засад забезпечення діяльності уповноважених підрозділів (уповноважених осіб) з питань запобігання та виявлення корупції;</w:t>
            </w:r>
          </w:p>
          <w:p w14:paraId="4B033C62" w14:textId="0697C240" w:rsidR="00511E95" w:rsidRPr="00BA0F7E" w:rsidRDefault="00511E95" w:rsidP="00CF085F">
            <w:pPr>
              <w:numPr>
                <w:ilvl w:val="0"/>
                <w:numId w:val="1"/>
              </w:numPr>
              <w:tabs>
                <w:tab w:val="left" w:pos="0"/>
                <w:tab w:val="left" w:pos="87"/>
                <w:tab w:val="left" w:pos="229"/>
              </w:tabs>
              <w:spacing w:after="0" w:line="240" w:lineRule="auto"/>
              <w:ind w:left="0" w:firstLine="0"/>
              <w:jc w:val="both"/>
              <w:rPr>
                <w:rFonts w:ascii="Times New Roman" w:hAnsi="Times New Roman"/>
                <w:sz w:val="24"/>
                <w:szCs w:val="24"/>
                <w:lang w:val="uk-UA"/>
              </w:rPr>
            </w:pPr>
            <w:r w:rsidRPr="00BA0F7E">
              <w:rPr>
                <w:rFonts w:ascii="Times New Roman" w:hAnsi="Times New Roman"/>
                <w:sz w:val="24"/>
                <w:szCs w:val="24"/>
                <w:lang w:val="uk-UA"/>
              </w:rPr>
              <w:t>обмежень щодо сумісництва та суміщення з іншими видами діяльності у зв’язку з перебуванням на службі</w:t>
            </w:r>
            <w:r w:rsidR="00CF085F" w:rsidRPr="00BA0F7E">
              <w:rPr>
                <w:rFonts w:ascii="Times New Roman" w:hAnsi="Times New Roman"/>
                <w:sz w:val="24"/>
                <w:szCs w:val="24"/>
                <w:lang w:val="uk-UA"/>
              </w:rPr>
              <w:t xml:space="preserve"> в органі влади та</w:t>
            </w:r>
            <w:r w:rsidRPr="00BA0F7E">
              <w:rPr>
                <w:rFonts w:ascii="Times New Roman" w:hAnsi="Times New Roman"/>
                <w:sz w:val="24"/>
                <w:szCs w:val="24"/>
                <w:lang w:val="uk-UA"/>
              </w:rPr>
              <w:t xml:space="preserve"> після </w:t>
            </w:r>
            <w:r w:rsidR="00CF085F" w:rsidRPr="00BA0F7E">
              <w:rPr>
                <w:rFonts w:ascii="Times New Roman" w:hAnsi="Times New Roman"/>
                <w:sz w:val="24"/>
                <w:szCs w:val="24"/>
                <w:lang w:val="uk-UA"/>
              </w:rPr>
              <w:t xml:space="preserve">її </w:t>
            </w:r>
            <w:r w:rsidRPr="00BA0F7E">
              <w:rPr>
                <w:rFonts w:ascii="Times New Roman" w:hAnsi="Times New Roman"/>
                <w:sz w:val="24"/>
                <w:szCs w:val="24"/>
                <w:lang w:val="uk-UA"/>
              </w:rPr>
              <w:t>припинення;</w:t>
            </w:r>
          </w:p>
          <w:p w14:paraId="446E8289" w14:textId="287B9BF7" w:rsidR="003715C5" w:rsidRPr="00BA0F7E" w:rsidRDefault="003715C5" w:rsidP="00D279A6">
            <w:pPr>
              <w:pStyle w:val="af6"/>
              <w:numPr>
                <w:ilvl w:val="0"/>
                <w:numId w:val="1"/>
              </w:numPr>
              <w:tabs>
                <w:tab w:val="left" w:pos="23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основ здійснення контролю в органах влади за дотриманням антикорупційного законодавства;</w:t>
            </w:r>
          </w:p>
          <w:p w14:paraId="65940115" w14:textId="615F1A9B" w:rsidR="008D4952" w:rsidRPr="00BA0F7E" w:rsidRDefault="008D4952" w:rsidP="00D279A6">
            <w:pPr>
              <w:pStyle w:val="af6"/>
              <w:numPr>
                <w:ilvl w:val="0"/>
                <w:numId w:val="1"/>
              </w:numPr>
              <w:tabs>
                <w:tab w:val="left" w:pos="23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державної антикорупційної політики України. Антикорупційн</w:t>
            </w:r>
            <w:r w:rsidR="00A202F7" w:rsidRPr="00BA0F7E">
              <w:rPr>
                <w:rFonts w:ascii="Times New Roman" w:hAnsi="Times New Roman"/>
                <w:sz w:val="24"/>
                <w:szCs w:val="24"/>
                <w:lang w:val="uk-UA"/>
              </w:rPr>
              <w:t>а</w:t>
            </w:r>
            <w:r w:rsidRPr="00BA0F7E">
              <w:rPr>
                <w:rFonts w:ascii="Times New Roman" w:hAnsi="Times New Roman"/>
                <w:sz w:val="24"/>
                <w:szCs w:val="24"/>
                <w:lang w:val="uk-UA"/>
              </w:rPr>
              <w:t xml:space="preserve"> стратегі</w:t>
            </w:r>
            <w:r w:rsidR="00A202F7" w:rsidRPr="00BA0F7E">
              <w:rPr>
                <w:rFonts w:ascii="Times New Roman" w:hAnsi="Times New Roman"/>
                <w:sz w:val="24"/>
                <w:szCs w:val="24"/>
                <w:lang w:val="uk-UA"/>
              </w:rPr>
              <w:t>я</w:t>
            </w:r>
            <w:r w:rsidRPr="00BA0F7E">
              <w:rPr>
                <w:rFonts w:ascii="Times New Roman" w:hAnsi="Times New Roman"/>
                <w:sz w:val="24"/>
                <w:szCs w:val="24"/>
                <w:lang w:val="uk-UA"/>
              </w:rPr>
              <w:t>;</w:t>
            </w:r>
          </w:p>
          <w:p w14:paraId="4F7C8723" w14:textId="2124FA05" w:rsidR="007E2C40" w:rsidRPr="00BA0F7E" w:rsidRDefault="007E2C40" w:rsidP="00D279A6">
            <w:pPr>
              <w:pStyle w:val="af6"/>
              <w:numPr>
                <w:ilvl w:val="0"/>
                <w:numId w:val="1"/>
              </w:numPr>
              <w:tabs>
                <w:tab w:val="left" w:pos="239"/>
              </w:tabs>
              <w:spacing w:after="0" w:line="240" w:lineRule="auto"/>
              <w:ind w:left="-45" w:firstLine="45"/>
              <w:jc w:val="both"/>
              <w:rPr>
                <w:rFonts w:ascii="Times New Roman" w:hAnsi="Times New Roman"/>
                <w:sz w:val="24"/>
                <w:szCs w:val="24"/>
                <w:lang w:val="uk-UA"/>
              </w:rPr>
            </w:pPr>
            <w:r w:rsidRPr="00BA0F7E">
              <w:rPr>
                <w:rFonts w:ascii="Times New Roman" w:hAnsi="Times New Roman"/>
                <w:sz w:val="24"/>
                <w:szCs w:val="24"/>
                <w:lang w:val="uk-UA"/>
              </w:rPr>
              <w:t>основ спеціальної перевірки щодо державних службовців та посадових осіб місцевого самоврядування;</w:t>
            </w:r>
          </w:p>
          <w:p w14:paraId="6098ADD8" w14:textId="489C8E4F" w:rsidR="0093639F" w:rsidRPr="00BA0F7E" w:rsidRDefault="00511E95" w:rsidP="00FF0F6E">
            <w:pPr>
              <w:pStyle w:val="af6"/>
              <w:numPr>
                <w:ilvl w:val="0"/>
                <w:numId w:val="1"/>
              </w:numPr>
              <w:tabs>
                <w:tab w:val="left" w:pos="239"/>
              </w:tabs>
              <w:spacing w:after="0" w:line="240" w:lineRule="auto"/>
              <w:ind w:left="-45" w:right="-249" w:firstLine="45"/>
              <w:jc w:val="both"/>
              <w:rPr>
                <w:rFonts w:ascii="Times New Roman" w:hAnsi="Times New Roman"/>
                <w:sz w:val="24"/>
                <w:szCs w:val="24"/>
                <w:lang w:val="uk-UA"/>
              </w:rPr>
            </w:pPr>
            <w:r w:rsidRPr="00BA0F7E">
              <w:rPr>
                <w:rFonts w:ascii="Times New Roman" w:hAnsi="Times New Roman"/>
                <w:sz w:val="24"/>
                <w:szCs w:val="24"/>
                <w:lang w:val="uk-UA"/>
              </w:rPr>
              <w:t>сутності поняття «викривач», гарантій захисту викривачів за законодавством України</w:t>
            </w:r>
            <w:r w:rsidR="00ED4170" w:rsidRPr="00BA0F7E">
              <w:rPr>
                <w:rFonts w:ascii="Times New Roman" w:hAnsi="Times New Roman"/>
                <w:sz w:val="24"/>
                <w:szCs w:val="24"/>
                <w:lang w:val="uk-UA"/>
              </w:rPr>
              <w:t xml:space="preserve"> (</w:t>
            </w:r>
            <w:r w:rsidR="00ED4170" w:rsidRPr="00BA0F7E">
              <w:rPr>
                <w:rFonts w:ascii="Times New Roman" w:hAnsi="Times New Roman"/>
                <w:i/>
                <w:sz w:val="24"/>
                <w:szCs w:val="24"/>
                <w:lang w:val="uk-UA"/>
              </w:rPr>
              <w:t>вибірковий модуль</w:t>
            </w:r>
            <w:r w:rsidR="00ED4170" w:rsidRPr="00BA0F7E">
              <w:rPr>
                <w:rFonts w:ascii="Times New Roman" w:hAnsi="Times New Roman"/>
                <w:sz w:val="24"/>
                <w:szCs w:val="24"/>
                <w:lang w:val="uk-UA"/>
              </w:rPr>
              <w:t>)</w:t>
            </w:r>
            <w:r w:rsidR="00F935FE" w:rsidRPr="00BA0F7E">
              <w:rPr>
                <w:rFonts w:ascii="Times New Roman" w:hAnsi="Times New Roman"/>
                <w:sz w:val="24"/>
                <w:szCs w:val="24"/>
                <w:lang w:val="uk-UA"/>
              </w:rPr>
              <w:t xml:space="preserve"> </w:t>
            </w:r>
          </w:p>
        </w:tc>
      </w:tr>
      <w:tr w:rsidR="005F681A" w:rsidRPr="00BA0F7E" w14:paraId="3DDC08A9" w14:textId="77777777" w:rsidTr="00DE0124">
        <w:tc>
          <w:tcPr>
            <w:tcW w:w="2911" w:type="dxa"/>
          </w:tcPr>
          <w:p w14:paraId="54C7C5DA" w14:textId="77777777" w:rsidR="0093639F" w:rsidRPr="00BA0F7E" w:rsidRDefault="0093639F"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уміння</w:t>
            </w:r>
          </w:p>
        </w:tc>
        <w:tc>
          <w:tcPr>
            <w:tcW w:w="6870" w:type="dxa"/>
          </w:tcPr>
          <w:p w14:paraId="6971334A" w14:textId="6F0FD1F3" w:rsidR="00940E80" w:rsidRPr="00BA0F7E" w:rsidRDefault="00DF54A0" w:rsidP="004E5A91">
            <w:pPr>
              <w:tabs>
                <w:tab w:val="left" w:pos="354"/>
              </w:tabs>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 </w:t>
            </w:r>
            <w:r w:rsidR="00940E80" w:rsidRPr="00BA0F7E">
              <w:rPr>
                <w:rFonts w:ascii="Times New Roman" w:hAnsi="Times New Roman"/>
                <w:sz w:val="24"/>
                <w:szCs w:val="24"/>
                <w:lang w:val="uk-UA"/>
              </w:rPr>
              <w:t>складати декларацію осіб, уповноважених на виконання функцій держави або місцевого самоврядування (</w:t>
            </w:r>
            <w:r w:rsidR="00940E80" w:rsidRPr="00BA0F7E">
              <w:rPr>
                <w:rFonts w:ascii="Times New Roman" w:hAnsi="Times New Roman"/>
                <w:i/>
                <w:sz w:val="24"/>
                <w:szCs w:val="24"/>
                <w:lang w:val="uk-UA"/>
              </w:rPr>
              <w:t>вибірковий модуль</w:t>
            </w:r>
            <w:r w:rsidR="00940E80" w:rsidRPr="00BA0F7E">
              <w:rPr>
                <w:rFonts w:ascii="Times New Roman" w:hAnsi="Times New Roman"/>
                <w:sz w:val="24"/>
                <w:szCs w:val="24"/>
                <w:lang w:val="uk-UA"/>
              </w:rPr>
              <w:t>);</w:t>
            </w:r>
          </w:p>
          <w:p w14:paraId="3063B42C" w14:textId="23BABC5D" w:rsidR="00732ECC" w:rsidRPr="00BA0F7E" w:rsidRDefault="00732ECC" w:rsidP="00316DB0">
            <w:pPr>
              <w:pStyle w:val="af6"/>
              <w:numPr>
                <w:ilvl w:val="0"/>
                <w:numId w:val="1"/>
              </w:numPr>
              <w:tabs>
                <w:tab w:val="left" w:pos="23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t>застосовувати у практичній діяльності правила етичної поведінки державних службовців та посадових осіб місцевого самоврядування (</w:t>
            </w:r>
            <w:r w:rsidRPr="00BA0F7E">
              <w:rPr>
                <w:rFonts w:ascii="Times New Roman" w:hAnsi="Times New Roman"/>
                <w:i/>
                <w:sz w:val="24"/>
                <w:szCs w:val="24"/>
                <w:lang w:val="uk-UA"/>
              </w:rPr>
              <w:t>вибірковий модуль</w:t>
            </w:r>
            <w:r w:rsidRPr="00BA0F7E">
              <w:rPr>
                <w:rFonts w:ascii="Times New Roman" w:hAnsi="Times New Roman"/>
                <w:sz w:val="24"/>
                <w:szCs w:val="24"/>
                <w:lang w:val="uk-UA"/>
              </w:rPr>
              <w:t>);</w:t>
            </w:r>
          </w:p>
          <w:p w14:paraId="09A3BCF5" w14:textId="37D4E24D" w:rsidR="00316DB0" w:rsidRPr="00BA0F7E" w:rsidRDefault="00316DB0" w:rsidP="00316DB0">
            <w:pPr>
              <w:pStyle w:val="af6"/>
              <w:numPr>
                <w:ilvl w:val="0"/>
                <w:numId w:val="1"/>
              </w:numPr>
              <w:tabs>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bCs/>
                <w:sz w:val="24"/>
                <w:szCs w:val="24"/>
                <w:lang w:val="uk-UA"/>
              </w:rPr>
              <w:t>здійснювати юридичне регулювання запобігання корупційних і пов’язаних із корупцією правопорушень;</w:t>
            </w:r>
          </w:p>
          <w:p w14:paraId="102037AA" w14:textId="67DD2E67" w:rsidR="00FF4DA1" w:rsidRPr="00BA0F7E" w:rsidRDefault="00316DB0" w:rsidP="00316DB0">
            <w:pPr>
              <w:pStyle w:val="af6"/>
              <w:numPr>
                <w:ilvl w:val="0"/>
                <w:numId w:val="1"/>
              </w:numPr>
              <w:tabs>
                <w:tab w:val="left" w:pos="87"/>
                <w:tab w:val="left" w:pos="229"/>
              </w:tabs>
              <w:spacing w:after="0" w:line="240" w:lineRule="auto"/>
              <w:ind w:left="-45" w:firstLine="0"/>
              <w:jc w:val="both"/>
              <w:rPr>
                <w:rFonts w:ascii="Times New Roman" w:hAnsi="Times New Roman"/>
                <w:sz w:val="24"/>
                <w:szCs w:val="24"/>
                <w:lang w:val="uk-UA"/>
              </w:rPr>
            </w:pPr>
            <w:r w:rsidRPr="00BA0F7E">
              <w:rPr>
                <w:rFonts w:ascii="Times New Roman" w:hAnsi="Times New Roman"/>
                <w:sz w:val="24"/>
                <w:szCs w:val="24"/>
                <w:lang w:val="uk-UA"/>
              </w:rPr>
              <w:t xml:space="preserve"> </w:t>
            </w:r>
            <w:r w:rsidR="00FF4DA1" w:rsidRPr="00BA0F7E">
              <w:rPr>
                <w:rFonts w:ascii="Times New Roman" w:hAnsi="Times New Roman"/>
                <w:sz w:val="24"/>
                <w:szCs w:val="24"/>
                <w:lang w:val="uk-UA"/>
              </w:rPr>
              <w:t>налагоджувати зв’язки з громадськістю з метою запобігання корупції та забезпечення доброчесності;</w:t>
            </w:r>
          </w:p>
          <w:p w14:paraId="01ABFB80" w14:textId="48F1FDB2" w:rsidR="00511E95" w:rsidRPr="00BA0F7E" w:rsidRDefault="00316DB0" w:rsidP="00316DB0">
            <w:pPr>
              <w:numPr>
                <w:ilvl w:val="0"/>
                <w:numId w:val="1"/>
              </w:numPr>
              <w:tabs>
                <w:tab w:val="left" w:pos="0"/>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t xml:space="preserve"> </w:t>
            </w:r>
            <w:r w:rsidR="00496359" w:rsidRPr="00BA0F7E">
              <w:rPr>
                <w:rFonts w:ascii="Times New Roman" w:hAnsi="Times New Roman"/>
                <w:sz w:val="24"/>
                <w:szCs w:val="24"/>
                <w:lang w:val="uk-UA"/>
              </w:rPr>
              <w:t>здійснювати заходи щодо запобігання і протидії корупції в органах публічної влади;</w:t>
            </w:r>
          </w:p>
        </w:tc>
      </w:tr>
      <w:tr w:rsidR="005F681A" w:rsidRPr="00BA0F7E" w14:paraId="2410F9BA" w14:textId="77777777" w:rsidTr="00DE0124">
        <w:trPr>
          <w:trHeight w:val="1053"/>
        </w:trPr>
        <w:tc>
          <w:tcPr>
            <w:tcW w:w="2911" w:type="dxa"/>
          </w:tcPr>
          <w:p w14:paraId="3D4506DA" w14:textId="77777777" w:rsidR="00642AD2" w:rsidRPr="00BA0F7E" w:rsidRDefault="00642AD2" w:rsidP="009815BB">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навички</w:t>
            </w:r>
          </w:p>
        </w:tc>
        <w:tc>
          <w:tcPr>
            <w:tcW w:w="6870" w:type="dxa"/>
          </w:tcPr>
          <w:p w14:paraId="0D9BFA39" w14:textId="63292EE4" w:rsidR="00642AD2" w:rsidRPr="00BA0F7E" w:rsidRDefault="003559F5" w:rsidP="003559F5">
            <w:pPr>
              <w:numPr>
                <w:ilvl w:val="0"/>
                <w:numId w:val="2"/>
              </w:numPr>
              <w:tabs>
                <w:tab w:val="left" w:pos="0"/>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t xml:space="preserve"> </w:t>
            </w:r>
            <w:r w:rsidR="00642AD2" w:rsidRPr="00BA0F7E">
              <w:rPr>
                <w:rFonts w:ascii="Times New Roman" w:hAnsi="Times New Roman"/>
                <w:sz w:val="24"/>
                <w:szCs w:val="24"/>
                <w:lang w:val="uk-UA"/>
              </w:rPr>
              <w:t xml:space="preserve">дотримання вимог фінансового контролю </w:t>
            </w:r>
            <w:r w:rsidR="00642AD2" w:rsidRPr="00BA0F7E">
              <w:rPr>
                <w:rFonts w:ascii="Times New Roman" w:hAnsi="Times New Roman"/>
                <w:sz w:val="24"/>
                <w:szCs w:val="24"/>
                <w:lang w:val="uk-UA" w:eastAsia="en-US"/>
              </w:rPr>
              <w:t>(</w:t>
            </w:r>
            <w:r w:rsidR="00642AD2" w:rsidRPr="00BA0F7E">
              <w:rPr>
                <w:rFonts w:ascii="Times New Roman" w:hAnsi="Times New Roman"/>
                <w:i/>
                <w:sz w:val="24"/>
                <w:szCs w:val="24"/>
                <w:lang w:val="uk-UA" w:eastAsia="en-US"/>
              </w:rPr>
              <w:t>вибірковий модуль</w:t>
            </w:r>
            <w:r w:rsidR="00642AD2" w:rsidRPr="00BA0F7E">
              <w:rPr>
                <w:rFonts w:ascii="Times New Roman" w:hAnsi="Times New Roman"/>
                <w:sz w:val="24"/>
                <w:szCs w:val="24"/>
                <w:lang w:val="uk-UA" w:eastAsia="en-US"/>
              </w:rPr>
              <w:t>);</w:t>
            </w:r>
          </w:p>
          <w:p w14:paraId="780B3F90" w14:textId="346DC35F" w:rsidR="008D4952" w:rsidRPr="00BA0F7E" w:rsidRDefault="007E2C40" w:rsidP="00D45931">
            <w:pPr>
              <w:numPr>
                <w:ilvl w:val="0"/>
                <w:numId w:val="2"/>
              </w:numPr>
              <w:tabs>
                <w:tab w:val="left" w:pos="0"/>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t xml:space="preserve"> </w:t>
            </w:r>
            <w:r w:rsidR="00C723B1" w:rsidRPr="00BA0F7E">
              <w:rPr>
                <w:rFonts w:ascii="Times New Roman" w:hAnsi="Times New Roman"/>
                <w:sz w:val="24"/>
                <w:szCs w:val="24"/>
                <w:lang w:val="uk-UA"/>
              </w:rPr>
              <w:t>застосування соціально-управлінського та етичного аспектів запобігання та боротьби з корупцією</w:t>
            </w:r>
            <w:r w:rsidR="00D45931" w:rsidRPr="00BA0F7E">
              <w:rPr>
                <w:rFonts w:ascii="Times New Roman" w:hAnsi="Times New Roman"/>
                <w:sz w:val="24"/>
                <w:szCs w:val="24"/>
                <w:lang w:val="uk-UA"/>
              </w:rPr>
              <w:t xml:space="preserve"> </w:t>
            </w:r>
            <w:r w:rsidR="00D45931" w:rsidRPr="00BA0F7E">
              <w:rPr>
                <w:rFonts w:ascii="Times New Roman" w:hAnsi="Times New Roman"/>
                <w:sz w:val="24"/>
                <w:szCs w:val="24"/>
                <w:lang w:val="uk-UA" w:eastAsia="en-US"/>
              </w:rPr>
              <w:t>(</w:t>
            </w:r>
            <w:r w:rsidR="00D45931" w:rsidRPr="00BA0F7E">
              <w:rPr>
                <w:rFonts w:ascii="Times New Roman" w:hAnsi="Times New Roman"/>
                <w:i/>
                <w:sz w:val="24"/>
                <w:szCs w:val="24"/>
                <w:lang w:val="uk-UA" w:eastAsia="en-US"/>
              </w:rPr>
              <w:t>вибірковий модуль</w:t>
            </w:r>
            <w:r w:rsidR="00D45931" w:rsidRPr="00BA0F7E">
              <w:rPr>
                <w:rFonts w:ascii="Times New Roman" w:hAnsi="Times New Roman"/>
                <w:sz w:val="24"/>
                <w:szCs w:val="24"/>
                <w:lang w:val="uk-UA" w:eastAsia="en-US"/>
              </w:rPr>
              <w:t>);</w:t>
            </w:r>
          </w:p>
          <w:p w14:paraId="33DB0E16" w14:textId="77777777" w:rsidR="00642AD2" w:rsidRPr="00BA0F7E" w:rsidRDefault="00642AD2" w:rsidP="0043280C">
            <w:pPr>
              <w:numPr>
                <w:ilvl w:val="0"/>
                <w:numId w:val="2"/>
              </w:numPr>
              <w:tabs>
                <w:tab w:val="left" w:pos="0"/>
                <w:tab w:val="left" w:pos="87"/>
                <w:tab w:val="left" w:pos="229"/>
              </w:tabs>
              <w:spacing w:after="0" w:line="240" w:lineRule="auto"/>
              <w:ind w:left="0" w:firstLine="0"/>
              <w:jc w:val="both"/>
              <w:rPr>
                <w:rFonts w:ascii="Times New Roman" w:hAnsi="Times New Roman"/>
                <w:sz w:val="24"/>
                <w:szCs w:val="24"/>
                <w:lang w:val="uk-UA"/>
              </w:rPr>
            </w:pPr>
            <w:r w:rsidRPr="00BA0F7E">
              <w:rPr>
                <w:rFonts w:ascii="Times New Roman" w:hAnsi="Times New Roman"/>
                <w:sz w:val="24"/>
                <w:szCs w:val="24"/>
                <w:lang w:val="uk-UA"/>
              </w:rPr>
              <w:t xml:space="preserve">прийняття управлінських рішень щодо запобігання та врегулювання конфлікту інтересів </w:t>
            </w:r>
            <w:r w:rsidRPr="00BA0F7E">
              <w:rPr>
                <w:rFonts w:ascii="Times New Roman" w:hAnsi="Times New Roman"/>
                <w:sz w:val="24"/>
                <w:szCs w:val="24"/>
                <w:lang w:val="uk-UA" w:eastAsia="en-US"/>
              </w:rPr>
              <w:t>(</w:t>
            </w:r>
            <w:r w:rsidRPr="00BA0F7E">
              <w:rPr>
                <w:rFonts w:ascii="Times New Roman" w:hAnsi="Times New Roman"/>
                <w:i/>
                <w:sz w:val="24"/>
                <w:szCs w:val="24"/>
                <w:lang w:val="uk-UA" w:eastAsia="en-US"/>
              </w:rPr>
              <w:t>вибірковий модуль</w:t>
            </w:r>
            <w:r w:rsidRPr="00BA0F7E">
              <w:rPr>
                <w:rFonts w:ascii="Times New Roman" w:hAnsi="Times New Roman"/>
                <w:sz w:val="24"/>
                <w:szCs w:val="24"/>
                <w:lang w:val="uk-UA" w:eastAsia="en-US"/>
              </w:rPr>
              <w:t>)</w:t>
            </w:r>
            <w:r w:rsidRPr="00BA0F7E">
              <w:rPr>
                <w:rFonts w:ascii="Times New Roman" w:hAnsi="Times New Roman"/>
                <w:sz w:val="24"/>
                <w:szCs w:val="24"/>
                <w:lang w:val="uk-UA"/>
              </w:rPr>
              <w:t>;</w:t>
            </w:r>
          </w:p>
          <w:p w14:paraId="0A4202CD" w14:textId="1E4540F0" w:rsidR="00B06EDA" w:rsidRPr="00BA0F7E" w:rsidRDefault="00316DB0" w:rsidP="00B06EDA">
            <w:pPr>
              <w:numPr>
                <w:ilvl w:val="0"/>
                <w:numId w:val="2"/>
              </w:numPr>
              <w:tabs>
                <w:tab w:val="left" w:pos="0"/>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lastRenderedPageBreak/>
              <w:t xml:space="preserve"> </w:t>
            </w:r>
            <w:r w:rsidR="00B06EDA" w:rsidRPr="00BA0F7E">
              <w:rPr>
                <w:rFonts w:ascii="Times New Roman" w:hAnsi="Times New Roman"/>
                <w:sz w:val="24"/>
                <w:szCs w:val="24"/>
                <w:lang w:val="uk-UA"/>
              </w:rPr>
              <w:t>застосування в службовій діяльності норм чинного антикорупційного законодавства;</w:t>
            </w:r>
          </w:p>
          <w:p w14:paraId="34EDCAB0" w14:textId="5B899817" w:rsidR="00A36428" w:rsidRPr="00BA0F7E" w:rsidRDefault="00642AD2" w:rsidP="00B06EDA">
            <w:pPr>
              <w:numPr>
                <w:ilvl w:val="0"/>
                <w:numId w:val="2"/>
              </w:numPr>
              <w:tabs>
                <w:tab w:val="left" w:pos="0"/>
                <w:tab w:val="left" w:pos="97"/>
                <w:tab w:val="left" w:pos="239"/>
              </w:tabs>
              <w:spacing w:after="0" w:line="240" w:lineRule="auto"/>
              <w:ind w:hanging="630"/>
              <w:jc w:val="both"/>
              <w:rPr>
                <w:rFonts w:ascii="Times New Roman" w:hAnsi="Times New Roman"/>
                <w:sz w:val="24"/>
                <w:szCs w:val="24"/>
                <w:lang w:val="uk-UA"/>
              </w:rPr>
            </w:pPr>
            <w:r w:rsidRPr="00BA0F7E">
              <w:rPr>
                <w:rFonts w:ascii="Times New Roman" w:hAnsi="Times New Roman"/>
                <w:sz w:val="24"/>
                <w:szCs w:val="24"/>
                <w:lang w:val="uk-UA"/>
              </w:rPr>
              <w:t xml:space="preserve">дотримання правил етичної поведінки </w:t>
            </w:r>
            <w:r w:rsidRPr="00BA0F7E">
              <w:rPr>
                <w:rFonts w:ascii="Times New Roman" w:hAnsi="Times New Roman"/>
                <w:sz w:val="24"/>
                <w:szCs w:val="24"/>
                <w:lang w:val="uk-UA" w:eastAsia="en-US"/>
              </w:rPr>
              <w:t>(</w:t>
            </w:r>
            <w:r w:rsidRPr="00BA0F7E">
              <w:rPr>
                <w:rFonts w:ascii="Times New Roman" w:hAnsi="Times New Roman"/>
                <w:i/>
                <w:sz w:val="24"/>
                <w:szCs w:val="24"/>
                <w:lang w:val="uk-UA" w:eastAsia="en-US"/>
              </w:rPr>
              <w:t>вибірковий модуль</w:t>
            </w:r>
            <w:r w:rsidRPr="00BA0F7E">
              <w:rPr>
                <w:rFonts w:ascii="Times New Roman" w:hAnsi="Times New Roman"/>
                <w:sz w:val="24"/>
                <w:szCs w:val="24"/>
                <w:lang w:val="uk-UA" w:eastAsia="en-US"/>
              </w:rPr>
              <w:t>)</w:t>
            </w:r>
            <w:r w:rsidR="009647DD" w:rsidRPr="00BA0F7E">
              <w:rPr>
                <w:rFonts w:ascii="Times New Roman" w:hAnsi="Times New Roman"/>
                <w:sz w:val="24"/>
                <w:szCs w:val="24"/>
                <w:lang w:val="uk-UA" w:eastAsia="en-US"/>
              </w:rPr>
              <w:t>;</w:t>
            </w:r>
          </w:p>
          <w:p w14:paraId="19E95958" w14:textId="0A276893" w:rsidR="003E6BA6" w:rsidRPr="00BA0F7E" w:rsidRDefault="003E6BA6" w:rsidP="00316DB0">
            <w:pPr>
              <w:numPr>
                <w:ilvl w:val="0"/>
                <w:numId w:val="2"/>
              </w:numPr>
              <w:tabs>
                <w:tab w:val="left" w:pos="0"/>
                <w:tab w:val="left" w:pos="87"/>
                <w:tab w:val="left" w:pos="229"/>
              </w:tabs>
              <w:spacing w:after="0" w:line="240" w:lineRule="auto"/>
              <w:ind w:left="0" w:hanging="45"/>
              <w:jc w:val="both"/>
              <w:rPr>
                <w:rFonts w:ascii="Times New Roman" w:hAnsi="Times New Roman"/>
                <w:sz w:val="24"/>
                <w:szCs w:val="24"/>
                <w:lang w:val="uk-UA"/>
              </w:rPr>
            </w:pPr>
            <w:r w:rsidRPr="00BA0F7E">
              <w:rPr>
                <w:rFonts w:ascii="Times New Roman" w:hAnsi="Times New Roman"/>
                <w:bCs/>
                <w:sz w:val="24"/>
                <w:szCs w:val="24"/>
                <w:shd w:val="clear" w:color="auto" w:fill="FFFFFF"/>
                <w:lang w:val="uk-UA"/>
              </w:rPr>
              <w:t xml:space="preserve">доступу до публічної інформації як інструменту запобігання корупції </w:t>
            </w:r>
            <w:r w:rsidRPr="00BA0F7E">
              <w:rPr>
                <w:rFonts w:ascii="Times New Roman" w:hAnsi="Times New Roman"/>
                <w:sz w:val="24"/>
                <w:szCs w:val="24"/>
                <w:lang w:val="uk-UA" w:eastAsia="en-US"/>
              </w:rPr>
              <w:t>(</w:t>
            </w:r>
            <w:r w:rsidRPr="00BA0F7E">
              <w:rPr>
                <w:rFonts w:ascii="Times New Roman" w:hAnsi="Times New Roman"/>
                <w:i/>
                <w:sz w:val="24"/>
                <w:szCs w:val="24"/>
                <w:lang w:val="uk-UA" w:eastAsia="en-US"/>
              </w:rPr>
              <w:t>вибірковий модуль</w:t>
            </w:r>
            <w:r w:rsidRPr="00BA0F7E">
              <w:rPr>
                <w:rFonts w:ascii="Times New Roman" w:hAnsi="Times New Roman"/>
                <w:sz w:val="24"/>
                <w:szCs w:val="24"/>
                <w:lang w:val="uk-UA" w:eastAsia="en-US"/>
              </w:rPr>
              <w:t>)</w:t>
            </w:r>
            <w:r w:rsidRPr="00BA0F7E">
              <w:rPr>
                <w:rFonts w:ascii="Times New Roman" w:hAnsi="Times New Roman"/>
                <w:sz w:val="24"/>
                <w:szCs w:val="24"/>
                <w:lang w:val="uk-UA"/>
              </w:rPr>
              <w:t>;</w:t>
            </w:r>
          </w:p>
          <w:p w14:paraId="22E0C5CC" w14:textId="32EF3223" w:rsidR="00F1656A" w:rsidRPr="00BA0F7E" w:rsidRDefault="003E6BA6" w:rsidP="003E6BA6">
            <w:pPr>
              <w:numPr>
                <w:ilvl w:val="0"/>
                <w:numId w:val="2"/>
              </w:numPr>
              <w:tabs>
                <w:tab w:val="left" w:pos="0"/>
                <w:tab w:val="left" w:pos="97"/>
                <w:tab w:val="left" w:pos="239"/>
              </w:tabs>
              <w:spacing w:after="0" w:line="240" w:lineRule="auto"/>
              <w:ind w:left="0" w:hanging="45"/>
              <w:jc w:val="both"/>
              <w:rPr>
                <w:rFonts w:ascii="Times New Roman" w:hAnsi="Times New Roman"/>
                <w:sz w:val="24"/>
                <w:szCs w:val="24"/>
                <w:lang w:val="uk-UA"/>
              </w:rPr>
            </w:pPr>
            <w:r w:rsidRPr="00BA0F7E">
              <w:rPr>
                <w:rFonts w:ascii="Times New Roman" w:hAnsi="Times New Roman"/>
                <w:sz w:val="24"/>
                <w:szCs w:val="24"/>
                <w:lang w:val="uk-UA"/>
              </w:rPr>
              <w:t xml:space="preserve"> </w:t>
            </w:r>
            <w:r w:rsidR="0043280C" w:rsidRPr="00BA0F7E">
              <w:rPr>
                <w:rFonts w:ascii="Times New Roman" w:hAnsi="Times New Roman"/>
                <w:sz w:val="24"/>
                <w:szCs w:val="24"/>
                <w:lang w:val="uk-UA"/>
              </w:rPr>
              <w:t>зас</w:t>
            </w:r>
            <w:r w:rsidR="00EE0627" w:rsidRPr="00BA0F7E">
              <w:rPr>
                <w:rFonts w:ascii="Times New Roman" w:hAnsi="Times New Roman"/>
                <w:sz w:val="24"/>
                <w:szCs w:val="24"/>
                <w:lang w:val="uk-UA"/>
              </w:rPr>
              <w:t>т</w:t>
            </w:r>
            <w:r w:rsidR="0043280C" w:rsidRPr="00BA0F7E">
              <w:rPr>
                <w:rFonts w:ascii="Times New Roman" w:hAnsi="Times New Roman"/>
                <w:sz w:val="24"/>
                <w:szCs w:val="24"/>
                <w:lang w:val="uk-UA"/>
              </w:rPr>
              <w:t>осування досвіду розвинених демократичних країн світу з питань виявлення та подолання явищ корупції.</w:t>
            </w:r>
          </w:p>
        </w:tc>
      </w:tr>
      <w:tr w:rsidR="005F681A" w:rsidRPr="00BA0F7E" w14:paraId="2463C55F" w14:textId="77777777" w:rsidTr="00DE0124">
        <w:tc>
          <w:tcPr>
            <w:tcW w:w="9781" w:type="dxa"/>
            <w:gridSpan w:val="2"/>
          </w:tcPr>
          <w:p w14:paraId="3A492D83" w14:textId="77777777" w:rsidR="0093639F" w:rsidRPr="00BA0F7E" w:rsidRDefault="0093639F" w:rsidP="009815B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lastRenderedPageBreak/>
              <w:t>4. Викладання та навчання (методи навчання, форми проведення навчальних занять)</w:t>
            </w:r>
          </w:p>
        </w:tc>
      </w:tr>
      <w:tr w:rsidR="005F681A" w:rsidRPr="00BA0F7E" w14:paraId="60C3E555" w14:textId="77777777" w:rsidTr="00DE0124">
        <w:tc>
          <w:tcPr>
            <w:tcW w:w="9781" w:type="dxa"/>
            <w:gridSpan w:val="2"/>
          </w:tcPr>
          <w:p w14:paraId="0E8A35E1" w14:textId="368887A3" w:rsidR="00BA5E8E" w:rsidRPr="00BA0F7E" w:rsidRDefault="0093639F" w:rsidP="00DD5F7C">
            <w:pPr>
              <w:shd w:val="clear" w:color="auto" w:fill="FFFFFF"/>
              <w:spacing w:after="0" w:line="240" w:lineRule="auto"/>
              <w:ind w:right="32"/>
              <w:jc w:val="both"/>
              <w:rPr>
                <w:rFonts w:ascii="Times New Roman" w:hAnsi="Times New Roman"/>
                <w:sz w:val="24"/>
                <w:szCs w:val="24"/>
                <w:lang w:val="uk-UA"/>
              </w:rPr>
            </w:pPr>
            <w:r w:rsidRPr="00BA0F7E">
              <w:rPr>
                <w:rFonts w:ascii="Times New Roman" w:hAnsi="Times New Roman"/>
                <w:sz w:val="24"/>
                <w:szCs w:val="24"/>
                <w:lang w:val="uk-UA"/>
              </w:rPr>
              <w:t>Під час навчання за очною формою проводяться</w:t>
            </w:r>
            <w:r w:rsidR="00BA5E8E" w:rsidRPr="00BA0F7E">
              <w:rPr>
                <w:rFonts w:ascii="Times New Roman" w:hAnsi="Times New Roman"/>
                <w:sz w:val="24"/>
                <w:szCs w:val="24"/>
                <w:lang w:val="uk-UA"/>
              </w:rPr>
              <w:t>:</w:t>
            </w:r>
            <w:r w:rsidRPr="00BA0F7E">
              <w:rPr>
                <w:rFonts w:ascii="Times New Roman" w:hAnsi="Times New Roman"/>
                <w:sz w:val="24"/>
                <w:szCs w:val="24"/>
                <w:lang w:val="uk-UA"/>
              </w:rPr>
              <w:t xml:space="preserve"> лекції</w:t>
            </w:r>
            <w:r w:rsidR="00BA5E8E" w:rsidRPr="00BA0F7E">
              <w:rPr>
                <w:rFonts w:ascii="Times New Roman" w:hAnsi="Times New Roman"/>
                <w:sz w:val="24"/>
                <w:szCs w:val="24"/>
                <w:lang w:val="uk-UA"/>
              </w:rPr>
              <w:t>,</w:t>
            </w:r>
            <w:r w:rsidR="00ED6DF0" w:rsidRPr="00BA0F7E">
              <w:rPr>
                <w:rFonts w:ascii="Times New Roman" w:hAnsi="Times New Roman"/>
                <w:b/>
                <w:bCs/>
                <w:iCs/>
                <w:sz w:val="24"/>
                <w:szCs w:val="24"/>
                <w:lang w:val="uk-UA"/>
              </w:rPr>
              <w:t xml:space="preserve"> </w:t>
            </w:r>
            <w:r w:rsidR="00ED6DF0" w:rsidRPr="00BA0F7E">
              <w:rPr>
                <w:rFonts w:ascii="Times New Roman" w:hAnsi="Times New Roman"/>
                <w:sz w:val="24"/>
                <w:szCs w:val="24"/>
                <w:lang w:val="uk-UA"/>
              </w:rPr>
              <w:t>лекці</w:t>
            </w:r>
            <w:r w:rsidR="006F3123" w:rsidRPr="00BA0F7E">
              <w:rPr>
                <w:rFonts w:ascii="Times New Roman" w:hAnsi="Times New Roman"/>
                <w:sz w:val="24"/>
                <w:szCs w:val="24"/>
                <w:lang w:val="uk-UA"/>
              </w:rPr>
              <w:t>ї</w:t>
            </w:r>
            <w:r w:rsidR="00ED6DF0" w:rsidRPr="00BA0F7E">
              <w:rPr>
                <w:rFonts w:ascii="Times New Roman" w:hAnsi="Times New Roman"/>
                <w:sz w:val="24"/>
                <w:szCs w:val="24"/>
                <w:lang w:val="uk-UA"/>
              </w:rPr>
              <w:t>-бесід</w:t>
            </w:r>
            <w:r w:rsidR="006F3123" w:rsidRPr="00BA0F7E">
              <w:rPr>
                <w:rFonts w:ascii="Times New Roman" w:hAnsi="Times New Roman"/>
                <w:sz w:val="24"/>
                <w:szCs w:val="24"/>
                <w:lang w:val="uk-UA"/>
              </w:rPr>
              <w:t>и</w:t>
            </w:r>
            <w:r w:rsidR="00ED6DF0" w:rsidRPr="00BA0F7E">
              <w:rPr>
                <w:rFonts w:ascii="Times New Roman" w:hAnsi="Times New Roman"/>
                <w:sz w:val="24"/>
                <w:szCs w:val="24"/>
                <w:lang w:val="uk-UA"/>
              </w:rPr>
              <w:t xml:space="preserve"> з візуальним супроводженням навчального процесу</w:t>
            </w:r>
            <w:r w:rsidR="00DD5F7C" w:rsidRPr="00BA0F7E">
              <w:rPr>
                <w:rFonts w:ascii="Times New Roman" w:hAnsi="Times New Roman"/>
                <w:sz w:val="24"/>
                <w:szCs w:val="24"/>
                <w:lang w:val="uk-UA"/>
              </w:rPr>
              <w:t>,</w:t>
            </w:r>
            <w:r w:rsidR="00ED6DF0" w:rsidRPr="00BA0F7E">
              <w:rPr>
                <w:rFonts w:ascii="Times New Roman" w:hAnsi="Times New Roman"/>
                <w:sz w:val="24"/>
                <w:szCs w:val="24"/>
                <w:lang w:val="uk-UA"/>
              </w:rPr>
              <w:t xml:space="preserve"> </w:t>
            </w:r>
            <w:r w:rsidRPr="00BA0F7E">
              <w:rPr>
                <w:rFonts w:ascii="Times New Roman" w:hAnsi="Times New Roman"/>
                <w:sz w:val="24"/>
                <w:szCs w:val="24"/>
                <w:lang w:val="uk-UA"/>
              </w:rPr>
              <w:t xml:space="preserve">тематичні дискусії, </w:t>
            </w:r>
            <w:r w:rsidR="00BA5E8E" w:rsidRPr="00BA0F7E">
              <w:rPr>
                <w:rFonts w:ascii="Times New Roman" w:hAnsi="Times New Roman"/>
                <w:sz w:val="24"/>
                <w:szCs w:val="24"/>
                <w:lang w:val="uk-UA"/>
              </w:rPr>
              <w:t>практичні заняття з використанням активних методів навчання; «кругл</w:t>
            </w:r>
            <w:r w:rsidR="00721CD0" w:rsidRPr="00BA0F7E">
              <w:rPr>
                <w:rFonts w:ascii="Times New Roman" w:hAnsi="Times New Roman"/>
                <w:sz w:val="24"/>
                <w:szCs w:val="24"/>
                <w:lang w:val="uk-UA"/>
              </w:rPr>
              <w:t>і</w:t>
            </w:r>
            <w:r w:rsidR="00BA5E8E" w:rsidRPr="00BA0F7E">
              <w:rPr>
                <w:rFonts w:ascii="Times New Roman" w:hAnsi="Times New Roman"/>
                <w:sz w:val="24"/>
                <w:szCs w:val="24"/>
                <w:lang w:val="uk-UA"/>
              </w:rPr>
              <w:t xml:space="preserve"> ст</w:t>
            </w:r>
            <w:r w:rsidR="00721CD0" w:rsidRPr="00BA0F7E">
              <w:rPr>
                <w:rFonts w:ascii="Times New Roman" w:hAnsi="Times New Roman"/>
                <w:sz w:val="24"/>
                <w:szCs w:val="24"/>
                <w:lang w:val="uk-UA"/>
              </w:rPr>
              <w:t>оли</w:t>
            </w:r>
            <w:r w:rsidR="00BA5E8E" w:rsidRPr="00BA0F7E">
              <w:rPr>
                <w:rFonts w:ascii="Times New Roman" w:hAnsi="Times New Roman"/>
                <w:sz w:val="24"/>
                <w:szCs w:val="24"/>
                <w:lang w:val="uk-UA"/>
              </w:rPr>
              <w:t>» з елементами групової та індивідуальної роботи.</w:t>
            </w:r>
          </w:p>
          <w:p w14:paraId="31D558FE" w14:textId="1F5D3A14" w:rsidR="0093639F" w:rsidRPr="00BA0F7E" w:rsidRDefault="0093639F" w:rsidP="00DD5F7C">
            <w:pPr>
              <w:shd w:val="clear" w:color="auto" w:fill="FFFFFF"/>
              <w:spacing w:after="0" w:line="240" w:lineRule="auto"/>
              <w:ind w:right="32"/>
              <w:jc w:val="both"/>
              <w:rPr>
                <w:rFonts w:ascii="Times New Roman" w:hAnsi="Times New Roman"/>
                <w:sz w:val="24"/>
                <w:szCs w:val="24"/>
                <w:lang w:val="uk-UA"/>
              </w:rPr>
            </w:pPr>
            <w:r w:rsidRPr="00BA0F7E">
              <w:rPr>
                <w:rFonts w:ascii="Times New Roman" w:hAnsi="Times New Roman"/>
                <w:sz w:val="24"/>
                <w:szCs w:val="24"/>
                <w:lang w:val="uk-UA"/>
              </w:rPr>
              <w:t xml:space="preserve">Під час навчання за дистанційною формою </w:t>
            </w:r>
            <w:r w:rsidR="00A90E3F" w:rsidRPr="00BA0F7E">
              <w:rPr>
                <w:rFonts w:ascii="Times New Roman" w:hAnsi="Times New Roman"/>
                <w:sz w:val="24"/>
                <w:szCs w:val="24"/>
                <w:lang w:val="uk-UA"/>
              </w:rPr>
              <w:t xml:space="preserve">проводяться: </w:t>
            </w:r>
            <w:r w:rsidR="00BA5E8E" w:rsidRPr="00BA0F7E">
              <w:rPr>
                <w:rFonts w:ascii="Times New Roman" w:hAnsi="Times New Roman"/>
                <w:sz w:val="24"/>
                <w:szCs w:val="24"/>
                <w:lang w:val="uk-UA"/>
              </w:rPr>
              <w:t xml:space="preserve">лекції, </w:t>
            </w:r>
            <w:r w:rsidR="00ED6DF0" w:rsidRPr="00BA0F7E">
              <w:rPr>
                <w:rFonts w:ascii="Times New Roman" w:hAnsi="Times New Roman"/>
                <w:sz w:val="24"/>
                <w:szCs w:val="24"/>
                <w:lang w:val="uk-UA"/>
              </w:rPr>
              <w:t>лекці</w:t>
            </w:r>
            <w:r w:rsidR="006F3123" w:rsidRPr="00BA0F7E">
              <w:rPr>
                <w:rFonts w:ascii="Times New Roman" w:hAnsi="Times New Roman"/>
                <w:sz w:val="24"/>
                <w:szCs w:val="24"/>
                <w:lang w:val="uk-UA"/>
              </w:rPr>
              <w:t>ї</w:t>
            </w:r>
            <w:r w:rsidR="00ED6DF0" w:rsidRPr="00BA0F7E">
              <w:rPr>
                <w:rFonts w:ascii="Times New Roman" w:hAnsi="Times New Roman"/>
                <w:sz w:val="24"/>
                <w:szCs w:val="24"/>
                <w:lang w:val="uk-UA"/>
              </w:rPr>
              <w:t>-бесід</w:t>
            </w:r>
            <w:r w:rsidR="006F3123" w:rsidRPr="00BA0F7E">
              <w:rPr>
                <w:rFonts w:ascii="Times New Roman" w:hAnsi="Times New Roman"/>
                <w:sz w:val="24"/>
                <w:szCs w:val="24"/>
                <w:lang w:val="uk-UA"/>
              </w:rPr>
              <w:t>и</w:t>
            </w:r>
            <w:r w:rsidR="00ED6DF0" w:rsidRPr="00BA0F7E">
              <w:rPr>
                <w:rFonts w:ascii="Times New Roman" w:hAnsi="Times New Roman"/>
                <w:sz w:val="24"/>
                <w:szCs w:val="24"/>
                <w:lang w:val="uk-UA"/>
              </w:rPr>
              <w:t xml:space="preserve"> з візуальним супроводженням навчального процесу</w:t>
            </w:r>
            <w:r w:rsidR="00DD5F7C" w:rsidRPr="00BA0F7E">
              <w:rPr>
                <w:rFonts w:ascii="Times New Roman" w:hAnsi="Times New Roman"/>
                <w:sz w:val="24"/>
                <w:szCs w:val="24"/>
                <w:lang w:val="uk-UA"/>
              </w:rPr>
              <w:t>,</w:t>
            </w:r>
            <w:r w:rsidR="00ED6DF0" w:rsidRPr="00BA0F7E">
              <w:rPr>
                <w:rFonts w:ascii="Times New Roman" w:hAnsi="Times New Roman"/>
                <w:sz w:val="24"/>
                <w:szCs w:val="24"/>
                <w:lang w:val="uk-UA"/>
              </w:rPr>
              <w:t xml:space="preserve"> </w:t>
            </w:r>
            <w:r w:rsidR="00BA5E8E" w:rsidRPr="00BA0F7E">
              <w:rPr>
                <w:rFonts w:ascii="Times New Roman" w:hAnsi="Times New Roman"/>
                <w:sz w:val="24"/>
                <w:szCs w:val="24"/>
                <w:lang w:val="uk-UA"/>
              </w:rPr>
              <w:t>тематичні дискусії, практичні заняття з використанням активних методів навчання; «кругл</w:t>
            </w:r>
            <w:r w:rsidR="00721CD0" w:rsidRPr="00BA0F7E">
              <w:rPr>
                <w:rFonts w:ascii="Times New Roman" w:hAnsi="Times New Roman"/>
                <w:sz w:val="24"/>
                <w:szCs w:val="24"/>
                <w:lang w:val="uk-UA"/>
              </w:rPr>
              <w:t>і</w:t>
            </w:r>
            <w:r w:rsidR="00BA5E8E" w:rsidRPr="00BA0F7E">
              <w:rPr>
                <w:rFonts w:ascii="Times New Roman" w:hAnsi="Times New Roman"/>
                <w:sz w:val="24"/>
                <w:szCs w:val="24"/>
                <w:lang w:val="uk-UA"/>
              </w:rPr>
              <w:t xml:space="preserve"> ст</w:t>
            </w:r>
            <w:r w:rsidR="00721CD0" w:rsidRPr="00BA0F7E">
              <w:rPr>
                <w:rFonts w:ascii="Times New Roman" w:hAnsi="Times New Roman"/>
                <w:sz w:val="24"/>
                <w:szCs w:val="24"/>
                <w:lang w:val="uk-UA"/>
              </w:rPr>
              <w:t>о</w:t>
            </w:r>
            <w:r w:rsidR="00BA5E8E" w:rsidRPr="00BA0F7E">
              <w:rPr>
                <w:rFonts w:ascii="Times New Roman" w:hAnsi="Times New Roman"/>
                <w:sz w:val="24"/>
                <w:szCs w:val="24"/>
                <w:lang w:val="uk-UA"/>
              </w:rPr>
              <w:t>л</w:t>
            </w:r>
            <w:r w:rsidR="00721CD0" w:rsidRPr="00BA0F7E">
              <w:rPr>
                <w:rFonts w:ascii="Times New Roman" w:hAnsi="Times New Roman"/>
                <w:sz w:val="24"/>
                <w:szCs w:val="24"/>
                <w:lang w:val="uk-UA"/>
              </w:rPr>
              <w:t>и</w:t>
            </w:r>
            <w:r w:rsidR="00BA5E8E" w:rsidRPr="00BA0F7E">
              <w:rPr>
                <w:rFonts w:ascii="Times New Roman" w:hAnsi="Times New Roman"/>
                <w:sz w:val="24"/>
                <w:szCs w:val="24"/>
                <w:lang w:val="uk-UA"/>
              </w:rPr>
              <w:t>» з елементами групової та індивідуальної роботи.</w:t>
            </w:r>
          </w:p>
        </w:tc>
      </w:tr>
      <w:tr w:rsidR="005F681A" w:rsidRPr="00BA0F7E" w14:paraId="380747F1" w14:textId="77777777" w:rsidTr="00DE0124">
        <w:tc>
          <w:tcPr>
            <w:tcW w:w="9781" w:type="dxa"/>
            <w:gridSpan w:val="2"/>
          </w:tcPr>
          <w:p w14:paraId="5641DEA5" w14:textId="77777777" w:rsidR="0093639F" w:rsidRPr="00BA0F7E" w:rsidRDefault="0093639F" w:rsidP="009815B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5. Ресурсне забезпечення дистанційного навчання</w:t>
            </w:r>
          </w:p>
        </w:tc>
      </w:tr>
      <w:tr w:rsidR="005F681A" w:rsidRPr="00BA0F7E" w14:paraId="02A4D2D5" w14:textId="77777777" w:rsidTr="00DE0124">
        <w:tc>
          <w:tcPr>
            <w:tcW w:w="2911" w:type="dxa"/>
          </w:tcPr>
          <w:p w14:paraId="0A5FC6E4" w14:textId="77777777" w:rsidR="0093639F" w:rsidRPr="00BA0F7E" w:rsidRDefault="0093639F" w:rsidP="009815BB">
            <w:pPr>
              <w:pStyle w:val="rvps14"/>
              <w:spacing w:before="0" w:beforeAutospacing="0" w:after="0" w:afterAutospacing="0"/>
              <w:rPr>
                <w:b/>
                <w:lang w:val="uk-UA"/>
              </w:rPr>
            </w:pPr>
            <w:r w:rsidRPr="00BA0F7E">
              <w:rPr>
                <w:b/>
                <w:lang w:val="uk-UA"/>
              </w:rPr>
              <w:t>Назви вебплатформи, вебсайту, електронної системи навчання, через які здійснюватиметься таке навчання, посилання (вебадреса)</w:t>
            </w:r>
          </w:p>
        </w:tc>
        <w:tc>
          <w:tcPr>
            <w:tcW w:w="6870" w:type="dxa"/>
          </w:tcPr>
          <w:p w14:paraId="175DC03E" w14:textId="194F76E8" w:rsidR="0093639F" w:rsidRPr="00BA0F7E" w:rsidRDefault="00A90E3F" w:rsidP="00A90E3F">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С</w:t>
            </w:r>
            <w:r w:rsidR="0093639F" w:rsidRPr="00BA0F7E">
              <w:rPr>
                <w:rFonts w:ascii="Times New Roman" w:hAnsi="Times New Roman"/>
                <w:sz w:val="24"/>
                <w:szCs w:val="24"/>
                <w:lang w:val="uk-UA"/>
              </w:rPr>
              <w:t xml:space="preserve">ервіс для організації онлайн-конференцій та </w:t>
            </w:r>
            <w:proofErr w:type="spellStart"/>
            <w:r w:rsidR="0093639F" w:rsidRPr="00BA0F7E">
              <w:rPr>
                <w:rFonts w:ascii="Times New Roman" w:hAnsi="Times New Roman"/>
                <w:sz w:val="24"/>
                <w:szCs w:val="24"/>
                <w:lang w:val="uk-UA"/>
              </w:rPr>
              <w:t>відеозв’язку</w:t>
            </w:r>
            <w:proofErr w:type="spellEnd"/>
            <w:r w:rsidR="0093639F" w:rsidRPr="00BA0F7E">
              <w:rPr>
                <w:rFonts w:ascii="Times New Roman" w:hAnsi="Times New Roman"/>
                <w:sz w:val="24"/>
                <w:szCs w:val="24"/>
                <w:lang w:val="uk-UA"/>
              </w:rPr>
              <w:t xml:space="preserve"> </w:t>
            </w:r>
            <w:proofErr w:type="spellStart"/>
            <w:r w:rsidR="0093639F" w:rsidRPr="00BA0F7E">
              <w:rPr>
                <w:rFonts w:ascii="Times New Roman" w:hAnsi="Times New Roman"/>
                <w:sz w:val="24"/>
                <w:szCs w:val="24"/>
                <w:lang w:val="uk-UA"/>
              </w:rPr>
              <w:t>Google</w:t>
            </w:r>
            <w:proofErr w:type="spellEnd"/>
            <w:r w:rsidR="00983D83" w:rsidRPr="00BA0F7E">
              <w:rPr>
                <w:rFonts w:ascii="Times New Roman" w:hAnsi="Times New Roman"/>
                <w:sz w:val="24"/>
                <w:szCs w:val="24"/>
                <w:lang w:val="uk-UA"/>
              </w:rPr>
              <w:t xml:space="preserve"> </w:t>
            </w:r>
            <w:proofErr w:type="spellStart"/>
            <w:r w:rsidR="0093639F" w:rsidRPr="00BA0F7E">
              <w:rPr>
                <w:rFonts w:ascii="Times New Roman" w:hAnsi="Times New Roman"/>
                <w:sz w:val="24"/>
                <w:szCs w:val="24"/>
                <w:lang w:val="uk-UA"/>
              </w:rPr>
              <w:t>Meet</w:t>
            </w:r>
            <w:proofErr w:type="spellEnd"/>
            <w:r w:rsidR="0093639F" w:rsidRPr="00BA0F7E">
              <w:rPr>
                <w:rFonts w:ascii="Times New Roman" w:hAnsi="Times New Roman"/>
                <w:sz w:val="24"/>
                <w:szCs w:val="24"/>
                <w:lang w:val="uk-UA"/>
              </w:rPr>
              <w:t xml:space="preserve">, </w:t>
            </w:r>
            <w:proofErr w:type="spellStart"/>
            <w:r w:rsidR="0093639F" w:rsidRPr="00BA0F7E">
              <w:rPr>
                <w:rFonts w:ascii="Times New Roman" w:hAnsi="Times New Roman"/>
                <w:sz w:val="24"/>
                <w:szCs w:val="24"/>
                <w:lang w:val="uk-UA"/>
              </w:rPr>
              <w:t>Hangouts</w:t>
            </w:r>
            <w:proofErr w:type="spellEnd"/>
            <w:r w:rsidR="0093639F" w:rsidRPr="00BA0F7E">
              <w:rPr>
                <w:rFonts w:ascii="Times New Roman" w:hAnsi="Times New Roman"/>
                <w:sz w:val="24"/>
                <w:szCs w:val="24"/>
                <w:lang w:val="uk-UA"/>
              </w:rPr>
              <w:t xml:space="preserve"> </w:t>
            </w:r>
            <w:proofErr w:type="spellStart"/>
            <w:r w:rsidR="0093639F" w:rsidRPr="00BA0F7E">
              <w:rPr>
                <w:rFonts w:ascii="Times New Roman" w:hAnsi="Times New Roman"/>
                <w:sz w:val="24"/>
                <w:szCs w:val="24"/>
                <w:lang w:val="uk-UA"/>
              </w:rPr>
              <w:t>Meet</w:t>
            </w:r>
            <w:proofErr w:type="spellEnd"/>
            <w:r w:rsidR="0093639F" w:rsidRPr="00BA0F7E">
              <w:rPr>
                <w:rFonts w:ascii="Times New Roman" w:hAnsi="Times New Roman"/>
                <w:sz w:val="24"/>
                <w:szCs w:val="24"/>
                <w:lang w:val="uk-UA"/>
              </w:rPr>
              <w:t xml:space="preserve">, </w:t>
            </w:r>
            <w:proofErr w:type="spellStart"/>
            <w:r w:rsidR="0093639F" w:rsidRPr="00BA0F7E">
              <w:rPr>
                <w:rFonts w:ascii="Times New Roman" w:hAnsi="Times New Roman"/>
                <w:sz w:val="24"/>
                <w:szCs w:val="24"/>
                <w:lang w:val="uk-UA"/>
              </w:rPr>
              <w:t>Zoom</w:t>
            </w:r>
            <w:proofErr w:type="spellEnd"/>
            <w:r w:rsidR="0093639F" w:rsidRPr="00BA0F7E">
              <w:rPr>
                <w:rFonts w:ascii="Times New Roman" w:hAnsi="Times New Roman"/>
                <w:sz w:val="24"/>
                <w:szCs w:val="24"/>
                <w:lang w:val="uk-UA"/>
              </w:rPr>
              <w:t>. Для дистанційного навчання доступ до вебкабінету відеоконференції надається під час реєстрації</w:t>
            </w:r>
            <w:r w:rsidRPr="00BA0F7E">
              <w:rPr>
                <w:rFonts w:ascii="Times New Roman" w:hAnsi="Times New Roman"/>
                <w:sz w:val="24"/>
                <w:szCs w:val="24"/>
                <w:lang w:val="uk-UA"/>
              </w:rPr>
              <w:t>.</w:t>
            </w:r>
          </w:p>
        </w:tc>
      </w:tr>
      <w:tr w:rsidR="005F681A" w:rsidRPr="00BA0F7E" w14:paraId="46B420F6" w14:textId="77777777" w:rsidTr="00DE0124">
        <w:tc>
          <w:tcPr>
            <w:tcW w:w="2911" w:type="dxa"/>
          </w:tcPr>
          <w:p w14:paraId="0838F3B9" w14:textId="77777777" w:rsidR="0093639F" w:rsidRPr="00BA0F7E" w:rsidRDefault="0093639F" w:rsidP="009815BB">
            <w:pPr>
              <w:pStyle w:val="rvps14"/>
              <w:spacing w:before="0" w:beforeAutospacing="0" w:after="0" w:afterAutospacing="0"/>
              <w:rPr>
                <w:b/>
                <w:lang w:val="uk-UA"/>
              </w:rPr>
            </w:pPr>
            <w:r w:rsidRPr="00BA0F7E">
              <w:rPr>
                <w:b/>
                <w:lang w:val="uk-UA"/>
              </w:rPr>
              <w:t>Назва дистанційного курсу (модуля)</w:t>
            </w:r>
          </w:p>
        </w:tc>
        <w:tc>
          <w:tcPr>
            <w:tcW w:w="6870" w:type="dxa"/>
          </w:tcPr>
          <w:p w14:paraId="0BEAB87C" w14:textId="68DA4954" w:rsidR="0093639F" w:rsidRPr="00BA0F7E" w:rsidRDefault="001A66F0" w:rsidP="0074287B">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Запобігання корупції, забезпечення доброчесності та етичної поведінки на публічній службі.</w:t>
            </w:r>
          </w:p>
        </w:tc>
      </w:tr>
      <w:tr w:rsidR="005F681A" w:rsidRPr="00BA0F7E" w14:paraId="3F1CB234" w14:textId="77777777" w:rsidTr="00DE0124">
        <w:tc>
          <w:tcPr>
            <w:tcW w:w="9781" w:type="dxa"/>
            <w:gridSpan w:val="2"/>
          </w:tcPr>
          <w:p w14:paraId="07616998" w14:textId="77777777" w:rsidR="0093639F" w:rsidRPr="00BA0F7E" w:rsidRDefault="0093639F" w:rsidP="009815B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6. Оцінювання і форми поточного, підсумкового контролю</w:t>
            </w:r>
          </w:p>
        </w:tc>
      </w:tr>
      <w:tr w:rsidR="005F681A" w:rsidRPr="00BA0F7E" w14:paraId="276E3C7E" w14:textId="77777777" w:rsidTr="00DE0124">
        <w:tc>
          <w:tcPr>
            <w:tcW w:w="2911" w:type="dxa"/>
          </w:tcPr>
          <w:p w14:paraId="4AED4164" w14:textId="77777777" w:rsidR="0093639F" w:rsidRPr="00BA0F7E" w:rsidRDefault="0093639F" w:rsidP="009815BB">
            <w:pPr>
              <w:pStyle w:val="rvps14"/>
              <w:spacing w:before="0" w:beforeAutospacing="0" w:after="0" w:afterAutospacing="0"/>
              <w:rPr>
                <w:b/>
                <w:lang w:val="uk-UA"/>
              </w:rPr>
            </w:pPr>
            <w:r w:rsidRPr="00BA0F7E">
              <w:rPr>
                <w:b/>
                <w:lang w:val="uk-UA"/>
              </w:rPr>
              <w:t>Критерії оцінювання та їх питома вага у підсумковій оцінці (%)</w:t>
            </w:r>
          </w:p>
        </w:tc>
        <w:tc>
          <w:tcPr>
            <w:tcW w:w="6870" w:type="dxa"/>
          </w:tcPr>
          <w:p w14:paraId="58CAB3AD" w14:textId="56B50357" w:rsidR="00626E1E" w:rsidRPr="00BA0F7E" w:rsidRDefault="00626E1E" w:rsidP="00626E1E">
            <w:pPr>
              <w:widowControl w:val="0"/>
              <w:spacing w:after="0" w:line="235" w:lineRule="auto"/>
              <w:ind w:right="-1"/>
              <w:jc w:val="both"/>
              <w:rPr>
                <w:rFonts w:ascii="Times New Roman" w:hAnsi="Times New Roman"/>
                <w:sz w:val="24"/>
                <w:szCs w:val="24"/>
                <w:lang w:val="uk-UA"/>
              </w:rPr>
            </w:pPr>
            <w:r w:rsidRPr="00BA0F7E">
              <w:rPr>
                <w:rFonts w:ascii="Times New Roman" w:hAnsi="Times New Roman"/>
                <w:sz w:val="24"/>
                <w:szCs w:val="24"/>
                <w:lang w:val="uk-UA"/>
              </w:rPr>
              <w:t xml:space="preserve">Відвідування занять (очно та/або дистанційно) – 40 %. </w:t>
            </w:r>
          </w:p>
          <w:p w14:paraId="735BE13D" w14:textId="77777777" w:rsidR="00626E1E" w:rsidRPr="00BA0F7E" w:rsidRDefault="00626E1E" w:rsidP="00626E1E">
            <w:pPr>
              <w:widowControl w:val="0"/>
              <w:spacing w:after="0" w:line="235" w:lineRule="auto"/>
              <w:ind w:right="-1"/>
              <w:jc w:val="both"/>
              <w:rPr>
                <w:rFonts w:ascii="Times New Roman" w:hAnsi="Times New Roman"/>
                <w:sz w:val="24"/>
                <w:szCs w:val="24"/>
                <w:lang w:val="uk-UA"/>
              </w:rPr>
            </w:pPr>
            <w:r w:rsidRPr="00BA0F7E">
              <w:rPr>
                <w:rFonts w:ascii="Times New Roman" w:hAnsi="Times New Roman"/>
                <w:sz w:val="24"/>
                <w:szCs w:val="24"/>
                <w:lang w:val="uk-UA"/>
              </w:rPr>
              <w:t xml:space="preserve">Поточний контроль – 30 %. </w:t>
            </w:r>
          </w:p>
          <w:p w14:paraId="26DCE8DB" w14:textId="77777777" w:rsidR="00626E1E" w:rsidRPr="00BA0F7E" w:rsidRDefault="00626E1E" w:rsidP="00626E1E">
            <w:pPr>
              <w:widowControl w:val="0"/>
              <w:spacing w:after="0" w:line="235" w:lineRule="auto"/>
              <w:ind w:right="-1"/>
              <w:jc w:val="both"/>
              <w:rPr>
                <w:rFonts w:ascii="Times New Roman" w:hAnsi="Times New Roman"/>
                <w:sz w:val="24"/>
                <w:szCs w:val="24"/>
                <w:lang w:val="uk-UA"/>
              </w:rPr>
            </w:pPr>
            <w:r w:rsidRPr="00BA0F7E">
              <w:rPr>
                <w:rFonts w:ascii="Times New Roman" w:hAnsi="Times New Roman"/>
                <w:sz w:val="24"/>
                <w:szCs w:val="24"/>
                <w:lang w:val="uk-UA"/>
              </w:rPr>
              <w:t xml:space="preserve">Опрацювання обов’язкової літератури, інформаційних та інших матеріалів – 10 %. </w:t>
            </w:r>
          </w:p>
          <w:p w14:paraId="03DDF19A" w14:textId="77777777" w:rsidR="00626E1E" w:rsidRPr="00BA0F7E" w:rsidRDefault="00626E1E" w:rsidP="00626E1E">
            <w:pPr>
              <w:widowControl w:val="0"/>
              <w:spacing w:after="0" w:line="235" w:lineRule="auto"/>
              <w:ind w:right="-1"/>
              <w:jc w:val="both"/>
              <w:rPr>
                <w:rFonts w:ascii="Times New Roman" w:hAnsi="Times New Roman"/>
                <w:sz w:val="24"/>
                <w:szCs w:val="24"/>
                <w:lang w:val="uk-UA"/>
              </w:rPr>
            </w:pPr>
            <w:r w:rsidRPr="00BA0F7E">
              <w:rPr>
                <w:rFonts w:ascii="Times New Roman" w:hAnsi="Times New Roman"/>
                <w:sz w:val="24"/>
                <w:szCs w:val="24"/>
                <w:lang w:val="uk-UA"/>
              </w:rPr>
              <w:t xml:space="preserve">Підсумковий контроль – 20 %. </w:t>
            </w:r>
          </w:p>
          <w:p w14:paraId="49AA5AE7" w14:textId="3501C11B" w:rsidR="0093639F" w:rsidRPr="00BA0F7E" w:rsidRDefault="00626E1E" w:rsidP="00626E1E">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Документ про підвищення кваліфікації видається за умови отримання учасником професійного навчання не менше ніж 85% від загальної суми складових оцінювання результатів навчання, обрахованих із урахуванням питомої ваги кожної із них та за умови успішного проходження підсумкового контролю.</w:t>
            </w:r>
          </w:p>
        </w:tc>
      </w:tr>
      <w:tr w:rsidR="005F681A" w:rsidRPr="00BA0F7E" w14:paraId="039062CF" w14:textId="77777777" w:rsidTr="009647DD">
        <w:tc>
          <w:tcPr>
            <w:tcW w:w="2911" w:type="dxa"/>
          </w:tcPr>
          <w:p w14:paraId="6663C654" w14:textId="77777777" w:rsidR="0093639F" w:rsidRPr="00BA0F7E" w:rsidRDefault="0093639F" w:rsidP="009815BB">
            <w:pPr>
              <w:pStyle w:val="rvps14"/>
              <w:spacing w:before="0" w:beforeAutospacing="0" w:after="0" w:afterAutospacing="0"/>
              <w:rPr>
                <w:b/>
                <w:lang w:val="uk-UA"/>
              </w:rPr>
            </w:pPr>
            <w:r w:rsidRPr="00BA0F7E">
              <w:rPr>
                <w:b/>
                <w:lang w:val="uk-UA"/>
              </w:rPr>
              <w:t>Форма підсумкового контролю</w:t>
            </w:r>
          </w:p>
        </w:tc>
        <w:tc>
          <w:tcPr>
            <w:tcW w:w="6870" w:type="dxa"/>
          </w:tcPr>
          <w:p w14:paraId="1CBC6C38" w14:textId="78410EFB" w:rsidR="0093639F" w:rsidRPr="00BA0F7E" w:rsidRDefault="00A90E3F" w:rsidP="009647DD">
            <w:pPr>
              <w:spacing w:after="0" w:line="240" w:lineRule="auto"/>
              <w:rPr>
                <w:rFonts w:ascii="Times New Roman" w:hAnsi="Times New Roman"/>
                <w:sz w:val="24"/>
                <w:szCs w:val="24"/>
                <w:lang w:val="uk-UA"/>
              </w:rPr>
            </w:pPr>
            <w:r w:rsidRPr="00BA0F7E">
              <w:rPr>
                <w:rFonts w:ascii="Times New Roman" w:hAnsi="Times New Roman"/>
                <w:sz w:val="24"/>
                <w:szCs w:val="24"/>
                <w:lang w:val="uk-UA"/>
              </w:rPr>
              <w:t>К</w:t>
            </w:r>
            <w:r w:rsidR="0093639F" w:rsidRPr="00BA0F7E">
              <w:rPr>
                <w:rFonts w:ascii="Times New Roman" w:hAnsi="Times New Roman"/>
                <w:sz w:val="24"/>
                <w:szCs w:val="24"/>
                <w:lang w:val="uk-UA"/>
              </w:rPr>
              <w:t>омп’ютерне тестування</w:t>
            </w:r>
            <w:r w:rsidRPr="00BA0F7E">
              <w:rPr>
                <w:rFonts w:ascii="Times New Roman" w:hAnsi="Times New Roman"/>
                <w:sz w:val="24"/>
                <w:szCs w:val="24"/>
                <w:lang w:val="uk-UA"/>
              </w:rPr>
              <w:t>.</w:t>
            </w:r>
          </w:p>
        </w:tc>
      </w:tr>
    </w:tbl>
    <w:p w14:paraId="552B5718" w14:textId="77777777" w:rsidR="0093639F" w:rsidRPr="00BA0F7E" w:rsidRDefault="0093639F" w:rsidP="0093639F">
      <w:pPr>
        <w:rPr>
          <w:rFonts w:ascii="Times New Roman" w:hAnsi="Times New Roman"/>
          <w:b/>
          <w:bCs/>
          <w:shd w:val="clear" w:color="auto" w:fill="FFFFFF"/>
          <w:lang w:val="uk-UA"/>
        </w:rPr>
      </w:pPr>
    </w:p>
    <w:p w14:paraId="7AB920E3" w14:textId="77777777" w:rsidR="0093639F" w:rsidRPr="00BA0F7E" w:rsidRDefault="0093639F" w:rsidP="0093639F">
      <w:pPr>
        <w:spacing w:line="240" w:lineRule="auto"/>
        <w:rPr>
          <w:rFonts w:ascii="Times New Roman" w:hAnsi="Times New Roman"/>
          <w:b/>
          <w:bCs/>
          <w:sz w:val="4"/>
          <w:szCs w:val="4"/>
          <w:shd w:val="clear" w:color="auto" w:fill="FFFFFF"/>
          <w:lang w:val="uk-UA"/>
        </w:rPr>
      </w:pPr>
      <w:r w:rsidRPr="00BA0F7E">
        <w:rPr>
          <w:rFonts w:ascii="Times New Roman" w:hAnsi="Times New Roman"/>
          <w:b/>
          <w:bCs/>
          <w:shd w:val="clear" w:color="auto" w:fill="FFFFFF"/>
          <w:lang w:val="uk-UA"/>
        </w:rPr>
        <w:br w:type="page"/>
      </w:r>
    </w:p>
    <w:p w14:paraId="2B2F9742" w14:textId="77777777" w:rsidR="0093639F" w:rsidRPr="00BA0F7E" w:rsidRDefault="0093639F" w:rsidP="0093639F">
      <w:pPr>
        <w:shd w:val="clear" w:color="auto" w:fill="FFFFFF"/>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lastRenderedPageBreak/>
        <w:t xml:space="preserve">СТРУКТУРА ПРОГРАМИ </w:t>
      </w:r>
    </w:p>
    <w:p w14:paraId="5BCA7CF1" w14:textId="77777777" w:rsidR="0093639F" w:rsidRPr="00BA0F7E" w:rsidRDefault="0093639F" w:rsidP="0093639F">
      <w:pPr>
        <w:shd w:val="clear" w:color="auto" w:fill="FFFFFF"/>
        <w:spacing w:after="0" w:line="240" w:lineRule="auto"/>
        <w:jc w:val="center"/>
        <w:rPr>
          <w:rFonts w:ascii="Times New Roman" w:hAnsi="Times New Roman"/>
          <w:sz w:val="24"/>
          <w:szCs w:val="24"/>
          <w:shd w:val="clear" w:color="auto" w:fill="FFFFFF"/>
          <w:lang w:val="uk-UA"/>
        </w:rPr>
      </w:pPr>
      <w:r w:rsidRPr="00BA0F7E">
        <w:rPr>
          <w:rFonts w:ascii="Times New Roman" w:hAnsi="Times New Roman"/>
          <w:sz w:val="24"/>
          <w:szCs w:val="24"/>
          <w:shd w:val="clear" w:color="auto" w:fill="FFFFFF"/>
          <w:lang w:val="uk-UA"/>
        </w:rPr>
        <w:t>(для очної форми навчання)</w:t>
      </w:r>
    </w:p>
    <w:p w14:paraId="02280BB6" w14:textId="77777777" w:rsidR="0093639F" w:rsidRPr="00BA0F7E" w:rsidRDefault="0093639F" w:rsidP="0093639F">
      <w:pPr>
        <w:shd w:val="clear" w:color="auto" w:fill="FFFFFF"/>
        <w:spacing w:after="0" w:line="240" w:lineRule="auto"/>
        <w:jc w:val="center"/>
        <w:rPr>
          <w:rFonts w:ascii="Times New Roman" w:hAnsi="Times New Roman"/>
          <w:sz w:val="24"/>
          <w:szCs w:val="24"/>
          <w:shd w:val="clear" w:color="auto" w:fill="FFFFFF"/>
          <w:lang w:val="uk-UA"/>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2"/>
        <w:gridCol w:w="4286"/>
        <w:gridCol w:w="1275"/>
        <w:gridCol w:w="709"/>
        <w:gridCol w:w="709"/>
        <w:gridCol w:w="709"/>
        <w:gridCol w:w="708"/>
      </w:tblGrid>
      <w:tr w:rsidR="005F681A" w:rsidRPr="00BA0F7E" w14:paraId="5E0C2998" w14:textId="77777777" w:rsidTr="008A310D">
        <w:trPr>
          <w:trHeight w:val="20"/>
        </w:trPr>
        <w:tc>
          <w:tcPr>
            <w:tcW w:w="1272" w:type="dxa"/>
            <w:vMerge w:val="restart"/>
            <w:vAlign w:val="center"/>
          </w:tcPr>
          <w:p w14:paraId="5555F6A5" w14:textId="77777777" w:rsidR="0093639F" w:rsidRPr="00BA0F7E" w:rsidRDefault="0093639F" w:rsidP="009647DD">
            <w:pPr>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t>Етап навчання (сесія)</w:t>
            </w:r>
          </w:p>
        </w:tc>
        <w:tc>
          <w:tcPr>
            <w:tcW w:w="4286" w:type="dxa"/>
            <w:vMerge w:val="restart"/>
            <w:vAlign w:val="center"/>
          </w:tcPr>
          <w:p w14:paraId="5DE3F441"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Назва тем</w:t>
            </w:r>
          </w:p>
        </w:tc>
        <w:tc>
          <w:tcPr>
            <w:tcW w:w="4110" w:type="dxa"/>
            <w:gridSpan w:val="5"/>
            <w:vAlign w:val="center"/>
          </w:tcPr>
          <w:p w14:paraId="0D1E4A11" w14:textId="28C1195F"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Розподіл часу</w:t>
            </w:r>
          </w:p>
        </w:tc>
      </w:tr>
      <w:tr w:rsidR="005F681A" w:rsidRPr="00BA0F7E" w14:paraId="3CB491ED" w14:textId="77777777" w:rsidTr="008A310D">
        <w:trPr>
          <w:trHeight w:val="20"/>
        </w:trPr>
        <w:tc>
          <w:tcPr>
            <w:tcW w:w="1272" w:type="dxa"/>
            <w:vMerge/>
            <w:vAlign w:val="center"/>
          </w:tcPr>
          <w:p w14:paraId="13A487A2" w14:textId="77777777" w:rsidR="0093639F" w:rsidRPr="00BA0F7E" w:rsidRDefault="0093639F" w:rsidP="009647DD">
            <w:pPr>
              <w:spacing w:after="0" w:line="240" w:lineRule="auto"/>
              <w:rPr>
                <w:rFonts w:ascii="Times New Roman" w:hAnsi="Times New Roman"/>
                <w:b/>
                <w:bCs/>
                <w:sz w:val="24"/>
                <w:szCs w:val="24"/>
                <w:shd w:val="clear" w:color="auto" w:fill="FFFFFF"/>
                <w:lang w:val="uk-UA"/>
              </w:rPr>
            </w:pPr>
          </w:p>
        </w:tc>
        <w:tc>
          <w:tcPr>
            <w:tcW w:w="4286" w:type="dxa"/>
            <w:vMerge/>
            <w:vAlign w:val="center"/>
          </w:tcPr>
          <w:p w14:paraId="29F41C68" w14:textId="77777777" w:rsidR="0093639F" w:rsidRPr="00BA0F7E" w:rsidRDefault="0093639F" w:rsidP="009647DD">
            <w:pPr>
              <w:spacing w:after="0" w:line="240" w:lineRule="auto"/>
              <w:jc w:val="center"/>
              <w:rPr>
                <w:rFonts w:ascii="Times New Roman" w:hAnsi="Times New Roman"/>
                <w:sz w:val="24"/>
                <w:szCs w:val="24"/>
                <w:lang w:val="uk-UA"/>
              </w:rPr>
            </w:pPr>
          </w:p>
        </w:tc>
        <w:tc>
          <w:tcPr>
            <w:tcW w:w="1275" w:type="dxa"/>
            <w:vMerge w:val="restart"/>
            <w:vAlign w:val="center"/>
          </w:tcPr>
          <w:p w14:paraId="14F2915C" w14:textId="12F72BF4"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загальна кількість годин/ кредитів ЄКТС</w:t>
            </w:r>
          </w:p>
        </w:tc>
        <w:tc>
          <w:tcPr>
            <w:tcW w:w="2835" w:type="dxa"/>
            <w:gridSpan w:val="4"/>
            <w:vAlign w:val="center"/>
          </w:tcPr>
          <w:p w14:paraId="38BF2627" w14:textId="2F5DEC55" w:rsidR="0093639F" w:rsidRPr="00BA0F7E" w:rsidRDefault="0093639F" w:rsidP="009647DD">
            <w:pPr>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t>у тому числі</w:t>
            </w:r>
          </w:p>
          <w:p w14:paraId="182774B2"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(кількість годин)</w:t>
            </w:r>
          </w:p>
        </w:tc>
      </w:tr>
      <w:tr w:rsidR="005F681A" w:rsidRPr="00BA0F7E" w14:paraId="02BFACC7" w14:textId="77777777" w:rsidTr="008A310D">
        <w:trPr>
          <w:cantSplit/>
          <w:trHeight w:val="1502"/>
        </w:trPr>
        <w:tc>
          <w:tcPr>
            <w:tcW w:w="1272" w:type="dxa"/>
            <w:vMerge/>
            <w:vAlign w:val="center"/>
          </w:tcPr>
          <w:p w14:paraId="764F12F3" w14:textId="77777777" w:rsidR="0093639F" w:rsidRPr="00BA0F7E" w:rsidRDefault="0093639F" w:rsidP="009647DD">
            <w:pPr>
              <w:spacing w:after="0" w:line="240" w:lineRule="auto"/>
              <w:rPr>
                <w:rFonts w:ascii="Times New Roman" w:hAnsi="Times New Roman"/>
                <w:b/>
                <w:bCs/>
                <w:sz w:val="24"/>
                <w:szCs w:val="24"/>
                <w:shd w:val="clear" w:color="auto" w:fill="FFFFFF"/>
                <w:lang w:val="uk-UA"/>
              </w:rPr>
            </w:pPr>
          </w:p>
        </w:tc>
        <w:tc>
          <w:tcPr>
            <w:tcW w:w="4286" w:type="dxa"/>
            <w:vMerge/>
            <w:vAlign w:val="center"/>
          </w:tcPr>
          <w:p w14:paraId="5296FD05" w14:textId="77777777" w:rsidR="0093639F" w:rsidRPr="00BA0F7E" w:rsidRDefault="0093639F" w:rsidP="009647DD">
            <w:pPr>
              <w:spacing w:after="0" w:line="240" w:lineRule="auto"/>
              <w:jc w:val="center"/>
              <w:rPr>
                <w:rFonts w:ascii="Times New Roman" w:hAnsi="Times New Roman"/>
                <w:sz w:val="24"/>
                <w:szCs w:val="24"/>
                <w:lang w:val="uk-UA"/>
              </w:rPr>
            </w:pPr>
          </w:p>
        </w:tc>
        <w:tc>
          <w:tcPr>
            <w:tcW w:w="1275" w:type="dxa"/>
            <w:vMerge/>
            <w:vAlign w:val="center"/>
          </w:tcPr>
          <w:p w14:paraId="057595B1"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textDirection w:val="btLr"/>
            <w:vAlign w:val="center"/>
          </w:tcPr>
          <w:p w14:paraId="0AFC57DC" w14:textId="77777777" w:rsidR="0093639F" w:rsidRPr="00BA0F7E" w:rsidRDefault="0093639F" w:rsidP="009647DD">
            <w:pPr>
              <w:pStyle w:val="rvps12"/>
              <w:spacing w:before="0" w:beforeAutospacing="0" w:after="0" w:afterAutospacing="0"/>
              <w:ind w:left="113" w:right="113"/>
              <w:jc w:val="center"/>
              <w:rPr>
                <w:lang w:val="uk-UA"/>
              </w:rPr>
            </w:pPr>
            <w:r w:rsidRPr="00BA0F7E">
              <w:rPr>
                <w:rStyle w:val="rvts9"/>
                <w:b/>
                <w:bCs/>
                <w:lang w:val="uk-UA"/>
              </w:rPr>
              <w:t>аудиторні заняття</w:t>
            </w:r>
          </w:p>
        </w:tc>
        <w:tc>
          <w:tcPr>
            <w:tcW w:w="709" w:type="dxa"/>
            <w:textDirection w:val="btLr"/>
            <w:vAlign w:val="center"/>
          </w:tcPr>
          <w:p w14:paraId="0DC33B03" w14:textId="77777777" w:rsidR="0093639F" w:rsidRPr="00BA0F7E" w:rsidRDefault="0093639F" w:rsidP="009647DD">
            <w:pPr>
              <w:pStyle w:val="rvps12"/>
              <w:spacing w:before="0" w:beforeAutospacing="0" w:after="0" w:afterAutospacing="0"/>
              <w:ind w:left="113" w:right="113"/>
              <w:jc w:val="center"/>
              <w:rPr>
                <w:lang w:val="uk-UA"/>
              </w:rPr>
            </w:pPr>
            <w:r w:rsidRPr="00BA0F7E">
              <w:rPr>
                <w:rStyle w:val="rvts9"/>
                <w:b/>
                <w:bCs/>
                <w:lang w:val="uk-UA"/>
              </w:rPr>
              <w:t>дистанційні заняття</w:t>
            </w:r>
          </w:p>
        </w:tc>
        <w:tc>
          <w:tcPr>
            <w:tcW w:w="709" w:type="dxa"/>
            <w:textDirection w:val="btLr"/>
            <w:vAlign w:val="center"/>
          </w:tcPr>
          <w:p w14:paraId="15BB9C63" w14:textId="77777777" w:rsidR="0093639F" w:rsidRPr="00BA0F7E" w:rsidRDefault="0093639F" w:rsidP="009647DD">
            <w:pPr>
              <w:pStyle w:val="rvps12"/>
              <w:spacing w:before="0" w:beforeAutospacing="0" w:after="0" w:afterAutospacing="0"/>
              <w:ind w:left="113" w:right="113"/>
              <w:jc w:val="center"/>
              <w:rPr>
                <w:lang w:val="uk-UA"/>
              </w:rPr>
            </w:pPr>
            <w:r w:rsidRPr="00BA0F7E">
              <w:rPr>
                <w:rStyle w:val="rvts9"/>
                <w:b/>
                <w:bCs/>
                <w:lang w:val="uk-UA"/>
              </w:rPr>
              <w:t>навчальні візити</w:t>
            </w:r>
          </w:p>
        </w:tc>
        <w:tc>
          <w:tcPr>
            <w:tcW w:w="708" w:type="dxa"/>
            <w:textDirection w:val="btLr"/>
            <w:vAlign w:val="center"/>
          </w:tcPr>
          <w:p w14:paraId="596B4194" w14:textId="77777777" w:rsidR="0093639F" w:rsidRPr="00BA0F7E" w:rsidRDefault="0093639F" w:rsidP="009647DD">
            <w:pPr>
              <w:pStyle w:val="rvps12"/>
              <w:spacing w:before="0" w:beforeAutospacing="0" w:after="0" w:afterAutospacing="0"/>
              <w:ind w:left="113" w:right="113"/>
              <w:jc w:val="center"/>
              <w:rPr>
                <w:lang w:val="uk-UA"/>
              </w:rPr>
            </w:pPr>
            <w:r w:rsidRPr="00BA0F7E">
              <w:rPr>
                <w:rStyle w:val="rvts9"/>
                <w:b/>
                <w:bCs/>
                <w:lang w:val="uk-UA"/>
              </w:rPr>
              <w:t>самостійна робота</w:t>
            </w:r>
          </w:p>
        </w:tc>
      </w:tr>
      <w:tr w:rsidR="005F681A" w:rsidRPr="00BA0F7E" w14:paraId="0FD93618" w14:textId="77777777" w:rsidTr="008A310D">
        <w:trPr>
          <w:cantSplit/>
          <w:trHeight w:val="20"/>
        </w:trPr>
        <w:tc>
          <w:tcPr>
            <w:tcW w:w="1272" w:type="dxa"/>
          </w:tcPr>
          <w:p w14:paraId="0E53F1E3"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4286" w:type="dxa"/>
          </w:tcPr>
          <w:p w14:paraId="45734FA8"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1275" w:type="dxa"/>
          </w:tcPr>
          <w:p w14:paraId="73C3C7BB"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3</w:t>
            </w:r>
          </w:p>
        </w:tc>
        <w:tc>
          <w:tcPr>
            <w:tcW w:w="709" w:type="dxa"/>
          </w:tcPr>
          <w:p w14:paraId="38D239C2"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tcPr>
          <w:p w14:paraId="73FEA5CF"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5</w:t>
            </w:r>
          </w:p>
        </w:tc>
        <w:tc>
          <w:tcPr>
            <w:tcW w:w="709" w:type="dxa"/>
          </w:tcPr>
          <w:p w14:paraId="0B2BEA57"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8" w:type="dxa"/>
          </w:tcPr>
          <w:p w14:paraId="2EC9D410"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7</w:t>
            </w:r>
          </w:p>
        </w:tc>
      </w:tr>
      <w:tr w:rsidR="005F681A" w:rsidRPr="00BA0F7E" w14:paraId="732D17C8" w14:textId="77777777" w:rsidTr="008A310D">
        <w:trPr>
          <w:cantSplit/>
          <w:trHeight w:val="20"/>
        </w:trPr>
        <w:tc>
          <w:tcPr>
            <w:tcW w:w="9668" w:type="dxa"/>
            <w:gridSpan w:val="7"/>
          </w:tcPr>
          <w:p w14:paraId="1AFCE6C0" w14:textId="44FF050F" w:rsidR="004E5EE3" w:rsidRPr="00BA0F7E" w:rsidRDefault="0093639F" w:rsidP="009647DD">
            <w:pPr>
              <w:spacing w:after="0" w:line="240" w:lineRule="auto"/>
              <w:jc w:val="center"/>
              <w:rPr>
                <w:rFonts w:ascii="Times New Roman" w:hAnsi="Times New Roman"/>
                <w:b/>
                <w:bCs/>
                <w:sz w:val="24"/>
                <w:szCs w:val="24"/>
                <w:shd w:val="clear" w:color="auto" w:fill="FFFFFF"/>
                <w:lang w:val="uk-UA" w:eastAsia="en-US"/>
              </w:rPr>
            </w:pPr>
            <w:r w:rsidRPr="00BA0F7E">
              <w:rPr>
                <w:rFonts w:ascii="Times New Roman" w:hAnsi="Times New Roman"/>
                <w:b/>
                <w:bCs/>
                <w:sz w:val="24"/>
                <w:szCs w:val="24"/>
                <w:shd w:val="clear" w:color="auto" w:fill="FFFFFF"/>
                <w:lang w:val="uk-UA" w:eastAsia="en-US"/>
              </w:rPr>
              <w:t>Обов’язкові модулі програми (43 год. / 1,4</w:t>
            </w:r>
            <w:r w:rsidR="00142E19" w:rsidRPr="00BA0F7E">
              <w:rPr>
                <w:rFonts w:ascii="Times New Roman" w:hAnsi="Times New Roman"/>
                <w:b/>
                <w:bCs/>
                <w:sz w:val="24"/>
                <w:szCs w:val="24"/>
                <w:shd w:val="clear" w:color="auto" w:fill="FFFFFF"/>
                <w:lang w:val="uk-UA" w:eastAsia="en-US"/>
              </w:rPr>
              <w:t>4</w:t>
            </w:r>
            <w:r w:rsidRPr="00BA0F7E">
              <w:rPr>
                <w:rFonts w:ascii="Times New Roman" w:hAnsi="Times New Roman"/>
                <w:b/>
                <w:bCs/>
                <w:sz w:val="24"/>
                <w:szCs w:val="24"/>
                <w:shd w:val="clear" w:color="auto" w:fill="FFFFFF"/>
                <w:lang w:val="uk-UA" w:eastAsia="en-US"/>
              </w:rPr>
              <w:t xml:space="preserve"> ЄКТС)</w:t>
            </w:r>
          </w:p>
        </w:tc>
      </w:tr>
      <w:tr w:rsidR="005F681A" w:rsidRPr="00BA0F7E" w14:paraId="4965CC6A" w14:textId="77777777" w:rsidTr="008A310D">
        <w:trPr>
          <w:trHeight w:val="20"/>
        </w:trPr>
        <w:tc>
          <w:tcPr>
            <w:tcW w:w="1272" w:type="dxa"/>
            <w:vMerge w:val="restart"/>
          </w:tcPr>
          <w:p w14:paraId="23F6512A" w14:textId="77777777"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Сесія 1</w:t>
            </w:r>
          </w:p>
        </w:tc>
        <w:tc>
          <w:tcPr>
            <w:tcW w:w="8396" w:type="dxa"/>
            <w:gridSpan w:val="6"/>
            <w:vAlign w:val="center"/>
          </w:tcPr>
          <w:p w14:paraId="3B947553" w14:textId="12162146" w:rsidR="008D0D61" w:rsidRPr="00BA0F7E" w:rsidRDefault="0093639F" w:rsidP="009647DD">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 xml:space="preserve">Модуль 1. </w:t>
            </w:r>
            <w:r w:rsidR="00FF3408" w:rsidRPr="00BA0F7E">
              <w:rPr>
                <w:rFonts w:ascii="Times New Roman" w:hAnsi="Times New Roman"/>
                <w:b/>
                <w:sz w:val="24"/>
                <w:szCs w:val="24"/>
                <w:lang w:val="uk-UA"/>
              </w:rPr>
              <w:t xml:space="preserve">Організаційно-правові засади запобігання корупції </w:t>
            </w:r>
            <w:r w:rsidR="00FF3408" w:rsidRPr="00BA0F7E">
              <w:rPr>
                <w:rFonts w:ascii="Times New Roman" w:hAnsi="Times New Roman"/>
                <w:sz w:val="24"/>
                <w:szCs w:val="24"/>
                <w:lang w:val="uk-UA"/>
              </w:rPr>
              <w:t>(0,27 ЄКТС)</w:t>
            </w:r>
          </w:p>
        </w:tc>
      </w:tr>
      <w:tr w:rsidR="005F681A" w:rsidRPr="00BA0F7E" w14:paraId="1D88CC54" w14:textId="77777777" w:rsidTr="008A310D">
        <w:trPr>
          <w:trHeight w:val="20"/>
        </w:trPr>
        <w:tc>
          <w:tcPr>
            <w:tcW w:w="1272" w:type="dxa"/>
            <w:vMerge/>
          </w:tcPr>
          <w:p w14:paraId="615FE17D" w14:textId="77777777" w:rsidR="0093639F" w:rsidRPr="00BA0F7E" w:rsidRDefault="0093639F" w:rsidP="009647DD">
            <w:pPr>
              <w:spacing w:after="0" w:line="240" w:lineRule="auto"/>
              <w:jc w:val="both"/>
              <w:rPr>
                <w:rFonts w:ascii="Times New Roman" w:hAnsi="Times New Roman"/>
                <w:sz w:val="24"/>
                <w:szCs w:val="24"/>
                <w:lang w:val="uk-UA"/>
              </w:rPr>
            </w:pPr>
          </w:p>
        </w:tc>
        <w:tc>
          <w:tcPr>
            <w:tcW w:w="4286" w:type="dxa"/>
          </w:tcPr>
          <w:p w14:paraId="365A503A" w14:textId="03A9E2B3"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1.1.</w:t>
            </w:r>
            <w:r w:rsidRPr="00BA0F7E">
              <w:rPr>
                <w:rFonts w:ascii="Times New Roman" w:hAnsi="Times New Roman"/>
                <w:sz w:val="24"/>
                <w:szCs w:val="24"/>
                <w:lang w:val="uk-UA"/>
              </w:rPr>
              <w:t xml:space="preserve"> Поняття та сутність корупції, її види та наслідки</w:t>
            </w:r>
            <w:r w:rsidR="00D176BF" w:rsidRPr="00BA0F7E">
              <w:rPr>
                <w:rFonts w:ascii="Times New Roman" w:hAnsi="Times New Roman"/>
                <w:sz w:val="24"/>
                <w:szCs w:val="24"/>
                <w:lang w:val="uk-UA"/>
              </w:rPr>
              <w:t xml:space="preserve">. </w:t>
            </w:r>
          </w:p>
        </w:tc>
        <w:tc>
          <w:tcPr>
            <w:tcW w:w="1275" w:type="dxa"/>
            <w:vAlign w:val="center"/>
          </w:tcPr>
          <w:p w14:paraId="41C4966A" w14:textId="564BFE09" w:rsidR="0093639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2DCB3614" w14:textId="6CF2AB30" w:rsidR="0093639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67E66160"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0C327DFD"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08180BC9" w14:textId="4652A536" w:rsidR="0093639F" w:rsidRPr="00BA0F7E" w:rsidRDefault="0093639F" w:rsidP="009647DD">
            <w:pPr>
              <w:spacing w:after="0" w:line="240" w:lineRule="auto"/>
              <w:jc w:val="center"/>
              <w:rPr>
                <w:rFonts w:ascii="Times New Roman" w:hAnsi="Times New Roman"/>
                <w:sz w:val="24"/>
                <w:szCs w:val="24"/>
                <w:lang w:val="uk-UA"/>
              </w:rPr>
            </w:pPr>
          </w:p>
        </w:tc>
      </w:tr>
      <w:tr w:rsidR="005F681A" w:rsidRPr="00BA0F7E" w14:paraId="16F6BD3F" w14:textId="77777777" w:rsidTr="008A310D">
        <w:trPr>
          <w:trHeight w:val="20"/>
        </w:trPr>
        <w:tc>
          <w:tcPr>
            <w:tcW w:w="1272" w:type="dxa"/>
            <w:vMerge/>
            <w:vAlign w:val="center"/>
          </w:tcPr>
          <w:p w14:paraId="24136FBC" w14:textId="77777777" w:rsidR="0093639F" w:rsidRPr="00BA0F7E" w:rsidRDefault="0093639F" w:rsidP="009647DD">
            <w:pPr>
              <w:spacing w:after="0" w:line="240" w:lineRule="auto"/>
              <w:rPr>
                <w:rFonts w:ascii="Times New Roman" w:hAnsi="Times New Roman"/>
                <w:sz w:val="24"/>
                <w:szCs w:val="24"/>
                <w:lang w:val="uk-UA"/>
              </w:rPr>
            </w:pPr>
          </w:p>
        </w:tc>
        <w:tc>
          <w:tcPr>
            <w:tcW w:w="4286" w:type="dxa"/>
          </w:tcPr>
          <w:p w14:paraId="18B24223" w14:textId="2C73DCE9"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1.2.</w:t>
            </w:r>
            <w:r w:rsidRPr="00BA0F7E">
              <w:rPr>
                <w:rFonts w:ascii="Times New Roman" w:hAnsi="Times New Roman"/>
                <w:sz w:val="24"/>
                <w:szCs w:val="24"/>
                <w:lang w:val="uk-UA"/>
              </w:rPr>
              <w:t xml:space="preserve"> </w:t>
            </w:r>
            <w:r w:rsidR="00A43D9A" w:rsidRPr="00BA0F7E">
              <w:rPr>
                <w:rFonts w:ascii="Times New Roman" w:hAnsi="Times New Roman"/>
                <w:sz w:val="24"/>
                <w:szCs w:val="24"/>
                <w:lang w:val="uk-UA"/>
              </w:rPr>
              <w:t>Державна антикорупційна політика України</w:t>
            </w:r>
            <w:r w:rsidR="006F2A69" w:rsidRPr="00BA0F7E">
              <w:rPr>
                <w:rFonts w:ascii="Times New Roman" w:hAnsi="Times New Roman"/>
                <w:sz w:val="24"/>
                <w:szCs w:val="24"/>
                <w:lang w:val="uk-UA"/>
              </w:rPr>
              <w:t>. Антикорупційна стратегія.</w:t>
            </w:r>
          </w:p>
        </w:tc>
        <w:tc>
          <w:tcPr>
            <w:tcW w:w="1275" w:type="dxa"/>
            <w:vAlign w:val="center"/>
          </w:tcPr>
          <w:p w14:paraId="099FED18" w14:textId="24B67096" w:rsidR="0093639F" w:rsidRPr="00BA0F7E" w:rsidRDefault="006F2A6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75763EB"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4EA12309"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16C9E2FE"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5A15F221" w14:textId="0609F041" w:rsidR="0093639F" w:rsidRPr="00BA0F7E" w:rsidRDefault="006F2A6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5DDFB41B" w14:textId="77777777" w:rsidTr="008A310D">
        <w:trPr>
          <w:trHeight w:val="20"/>
        </w:trPr>
        <w:tc>
          <w:tcPr>
            <w:tcW w:w="1272" w:type="dxa"/>
            <w:vMerge/>
            <w:vAlign w:val="center"/>
          </w:tcPr>
          <w:p w14:paraId="12C6EAE3" w14:textId="77777777" w:rsidR="0093639F" w:rsidRPr="00BA0F7E" w:rsidRDefault="0093639F" w:rsidP="009647DD">
            <w:pPr>
              <w:spacing w:after="0" w:line="240" w:lineRule="auto"/>
              <w:rPr>
                <w:rFonts w:ascii="Times New Roman" w:hAnsi="Times New Roman"/>
                <w:sz w:val="24"/>
                <w:szCs w:val="24"/>
                <w:lang w:val="uk-UA"/>
              </w:rPr>
            </w:pPr>
          </w:p>
        </w:tc>
        <w:tc>
          <w:tcPr>
            <w:tcW w:w="4286" w:type="dxa"/>
          </w:tcPr>
          <w:p w14:paraId="742DC780" w14:textId="588B1249" w:rsidR="0093639F" w:rsidRPr="00BA0F7E" w:rsidRDefault="0093639F" w:rsidP="009647DD">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1.3.</w:t>
            </w:r>
            <w:r w:rsidR="00602580" w:rsidRPr="00BA0F7E">
              <w:rPr>
                <w:rFonts w:ascii="Times New Roman" w:hAnsi="Times New Roman"/>
                <w:sz w:val="24"/>
                <w:szCs w:val="24"/>
                <w:lang w:val="uk-UA"/>
              </w:rPr>
              <w:t xml:space="preserve"> Суб’єкти правовідносин у сфері запобігання і протидії корупції: владні інституції</w:t>
            </w:r>
            <w:r w:rsidR="00B079CD" w:rsidRPr="00BA0F7E">
              <w:rPr>
                <w:rFonts w:ascii="Times New Roman" w:hAnsi="Times New Roman"/>
                <w:sz w:val="24"/>
                <w:szCs w:val="24"/>
                <w:lang w:val="uk-UA"/>
              </w:rPr>
              <w:t>, їх координація</w:t>
            </w:r>
            <w:r w:rsidR="00A44232" w:rsidRPr="00BA0F7E">
              <w:rPr>
                <w:rFonts w:ascii="Times New Roman" w:hAnsi="Times New Roman"/>
                <w:sz w:val="24"/>
                <w:szCs w:val="24"/>
                <w:lang w:val="uk-UA"/>
              </w:rPr>
              <w:t>.</w:t>
            </w:r>
          </w:p>
        </w:tc>
        <w:tc>
          <w:tcPr>
            <w:tcW w:w="1275" w:type="dxa"/>
            <w:vAlign w:val="center"/>
          </w:tcPr>
          <w:p w14:paraId="1B4B6CD1"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79A5662"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6F0B9E1"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4C17C321"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46A5B363" w14:textId="77777777" w:rsidR="0093639F" w:rsidRPr="00BA0F7E" w:rsidRDefault="0093639F" w:rsidP="009647DD">
            <w:pPr>
              <w:spacing w:after="0" w:line="240" w:lineRule="auto"/>
              <w:jc w:val="center"/>
              <w:rPr>
                <w:rFonts w:ascii="Times New Roman" w:hAnsi="Times New Roman"/>
                <w:sz w:val="24"/>
                <w:szCs w:val="24"/>
                <w:lang w:val="uk-UA"/>
              </w:rPr>
            </w:pPr>
          </w:p>
        </w:tc>
      </w:tr>
      <w:tr w:rsidR="005F681A" w:rsidRPr="00BA0F7E" w14:paraId="4F6B7653" w14:textId="77777777" w:rsidTr="008A310D">
        <w:trPr>
          <w:trHeight w:val="20"/>
        </w:trPr>
        <w:tc>
          <w:tcPr>
            <w:tcW w:w="1272" w:type="dxa"/>
            <w:vMerge w:val="restart"/>
          </w:tcPr>
          <w:p w14:paraId="6A0D5329" w14:textId="77777777" w:rsidR="00EE7AC9" w:rsidRPr="00BA0F7E" w:rsidRDefault="00EE7AC9" w:rsidP="009647DD">
            <w:pPr>
              <w:pStyle w:val="rvps6"/>
              <w:shd w:val="clear" w:color="auto" w:fill="FFFFFF"/>
              <w:spacing w:before="0" w:beforeAutospacing="0" w:after="0" w:afterAutospacing="0"/>
              <w:ind w:left="3" w:right="72" w:hanging="3"/>
              <w:jc w:val="both"/>
              <w:textAlignment w:val="baseline"/>
              <w:rPr>
                <w:lang w:val="uk-UA"/>
              </w:rPr>
            </w:pPr>
            <w:r w:rsidRPr="00BA0F7E">
              <w:rPr>
                <w:lang w:val="uk-UA"/>
              </w:rPr>
              <w:t>Сесія  2</w:t>
            </w:r>
          </w:p>
        </w:tc>
        <w:tc>
          <w:tcPr>
            <w:tcW w:w="8396" w:type="dxa"/>
            <w:gridSpan w:val="6"/>
            <w:vAlign w:val="center"/>
          </w:tcPr>
          <w:p w14:paraId="1C3C468E" w14:textId="414057AA" w:rsidR="00EE7AC9" w:rsidRPr="00BA0F7E" w:rsidRDefault="00EE7AC9" w:rsidP="009647DD">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 xml:space="preserve">Модуль 2. Юридичне регулювання запобігання корупційних і пов’язаних із корупцією правопорушень </w:t>
            </w:r>
            <w:r w:rsidRPr="00BA0F7E">
              <w:rPr>
                <w:rFonts w:ascii="Times New Roman" w:hAnsi="Times New Roman"/>
                <w:bCs/>
                <w:sz w:val="24"/>
                <w:szCs w:val="24"/>
                <w:lang w:val="uk-UA"/>
              </w:rPr>
              <w:t>(0,8 ЄКТС)</w:t>
            </w:r>
          </w:p>
        </w:tc>
      </w:tr>
      <w:tr w:rsidR="005F681A" w:rsidRPr="00BA0F7E" w14:paraId="483BCB2A" w14:textId="77777777" w:rsidTr="008A310D">
        <w:trPr>
          <w:trHeight w:val="20"/>
        </w:trPr>
        <w:tc>
          <w:tcPr>
            <w:tcW w:w="1272" w:type="dxa"/>
            <w:vMerge/>
          </w:tcPr>
          <w:p w14:paraId="68A72597" w14:textId="77777777" w:rsidR="00EE7AC9" w:rsidRPr="00BA0F7E" w:rsidRDefault="00EE7AC9" w:rsidP="009647DD">
            <w:pPr>
              <w:pStyle w:val="rvps6"/>
              <w:shd w:val="clear" w:color="auto" w:fill="FFFFFF"/>
              <w:spacing w:before="0" w:beforeAutospacing="0" w:after="0" w:afterAutospacing="0"/>
              <w:ind w:left="3" w:right="72" w:hanging="3"/>
              <w:jc w:val="both"/>
              <w:textAlignment w:val="baseline"/>
              <w:rPr>
                <w:lang w:val="uk-UA"/>
              </w:rPr>
            </w:pPr>
          </w:p>
        </w:tc>
        <w:tc>
          <w:tcPr>
            <w:tcW w:w="4286" w:type="dxa"/>
          </w:tcPr>
          <w:p w14:paraId="6F5A1115" w14:textId="51767580" w:rsidR="00EE7AC9" w:rsidRPr="00BA0F7E" w:rsidRDefault="00EE7AC9" w:rsidP="009647DD">
            <w:pPr>
              <w:pStyle w:val="rvps6"/>
              <w:shd w:val="clear" w:color="auto" w:fill="FFFFFF"/>
              <w:spacing w:before="0" w:beforeAutospacing="0" w:after="0" w:afterAutospacing="0"/>
              <w:ind w:left="3" w:right="1" w:hanging="3"/>
              <w:jc w:val="both"/>
              <w:textAlignment w:val="baseline"/>
              <w:rPr>
                <w:lang w:val="uk-UA"/>
              </w:rPr>
            </w:pPr>
            <w:r w:rsidRPr="00BA0F7E">
              <w:rPr>
                <w:b/>
                <w:bCs/>
                <w:lang w:val="uk-UA"/>
              </w:rPr>
              <w:t>Тема 2.1.</w:t>
            </w:r>
            <w:r w:rsidRPr="00BA0F7E">
              <w:rPr>
                <w:lang w:val="uk-UA"/>
              </w:rPr>
              <w:t xml:space="preserve"> Адміністративно-правове забезпечення запобігання та протидії корупції.</w:t>
            </w:r>
          </w:p>
        </w:tc>
        <w:tc>
          <w:tcPr>
            <w:tcW w:w="1275" w:type="dxa"/>
            <w:vAlign w:val="center"/>
          </w:tcPr>
          <w:p w14:paraId="6D4E3CCD"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9" w:type="dxa"/>
            <w:vAlign w:val="center"/>
          </w:tcPr>
          <w:p w14:paraId="6D7F6D25"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4C8B1B34"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9" w:type="dxa"/>
            <w:vAlign w:val="center"/>
          </w:tcPr>
          <w:p w14:paraId="0F9F6FFD"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8" w:type="dxa"/>
            <w:vAlign w:val="center"/>
          </w:tcPr>
          <w:p w14:paraId="7297E512"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26F48E27" w14:textId="77777777" w:rsidTr="008A310D">
        <w:trPr>
          <w:trHeight w:val="20"/>
        </w:trPr>
        <w:tc>
          <w:tcPr>
            <w:tcW w:w="1272" w:type="dxa"/>
            <w:vMerge/>
            <w:vAlign w:val="center"/>
          </w:tcPr>
          <w:p w14:paraId="38EDEC31" w14:textId="77777777" w:rsidR="00EE7AC9" w:rsidRPr="00BA0F7E" w:rsidRDefault="00EE7AC9" w:rsidP="009647DD">
            <w:pPr>
              <w:spacing w:after="0" w:line="240" w:lineRule="auto"/>
              <w:rPr>
                <w:rFonts w:ascii="Times New Roman" w:hAnsi="Times New Roman"/>
                <w:sz w:val="24"/>
                <w:szCs w:val="24"/>
                <w:lang w:val="uk-UA"/>
              </w:rPr>
            </w:pPr>
          </w:p>
        </w:tc>
        <w:tc>
          <w:tcPr>
            <w:tcW w:w="4286" w:type="dxa"/>
          </w:tcPr>
          <w:p w14:paraId="1A8AD6CA" w14:textId="5C6FE5FB" w:rsidR="00EE7AC9" w:rsidRPr="00BA0F7E" w:rsidRDefault="00EE7AC9" w:rsidP="009647DD">
            <w:pPr>
              <w:shd w:val="clear" w:color="auto" w:fill="FFFFFF"/>
              <w:spacing w:after="0" w:line="240" w:lineRule="auto"/>
              <w:ind w:right="-141"/>
              <w:jc w:val="both"/>
              <w:rPr>
                <w:rFonts w:ascii="Times New Roman" w:hAnsi="Times New Roman"/>
                <w:b/>
                <w:bCs/>
                <w:i/>
                <w:sz w:val="24"/>
                <w:szCs w:val="24"/>
                <w:lang w:val="uk-UA"/>
              </w:rPr>
            </w:pPr>
            <w:r w:rsidRPr="00BA0F7E">
              <w:rPr>
                <w:rFonts w:ascii="Times New Roman" w:hAnsi="Times New Roman"/>
                <w:b/>
                <w:bCs/>
                <w:sz w:val="24"/>
                <w:szCs w:val="24"/>
                <w:lang w:val="uk-UA"/>
              </w:rPr>
              <w:t>Тема 2.2.</w:t>
            </w:r>
            <w:r w:rsidRPr="00BA0F7E">
              <w:rPr>
                <w:rFonts w:ascii="Times New Roman" w:hAnsi="Times New Roman"/>
                <w:sz w:val="24"/>
                <w:szCs w:val="24"/>
                <w:lang w:val="uk-UA"/>
              </w:rPr>
              <w:t xml:space="preserve"> </w:t>
            </w:r>
            <w:r w:rsidRPr="00BA0F7E">
              <w:rPr>
                <w:rFonts w:ascii="Times New Roman" w:hAnsi="Times New Roman"/>
                <w:iCs/>
                <w:sz w:val="24"/>
                <w:szCs w:val="24"/>
                <w:lang w:val="uk-UA"/>
              </w:rPr>
              <w:t>Поняття та ознаки корупційного правопорушення та правопорушення, пов’язаного з корупцією</w:t>
            </w:r>
            <w:r w:rsidRPr="00BA0F7E">
              <w:rPr>
                <w:rFonts w:ascii="Times New Roman" w:hAnsi="Times New Roman"/>
                <w:i/>
                <w:sz w:val="24"/>
                <w:szCs w:val="24"/>
                <w:lang w:val="uk-UA"/>
              </w:rPr>
              <w:t>.</w:t>
            </w:r>
          </w:p>
        </w:tc>
        <w:tc>
          <w:tcPr>
            <w:tcW w:w="1275" w:type="dxa"/>
            <w:vAlign w:val="center"/>
          </w:tcPr>
          <w:p w14:paraId="5B5EC5B1"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DD30DFC"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4CC71F7"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9" w:type="dxa"/>
            <w:vAlign w:val="center"/>
          </w:tcPr>
          <w:p w14:paraId="323CB60C"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8" w:type="dxa"/>
            <w:vAlign w:val="center"/>
          </w:tcPr>
          <w:p w14:paraId="5E20AF5E"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557E1404" w14:textId="77777777" w:rsidTr="008A310D">
        <w:trPr>
          <w:trHeight w:val="20"/>
        </w:trPr>
        <w:tc>
          <w:tcPr>
            <w:tcW w:w="1272" w:type="dxa"/>
            <w:vMerge/>
            <w:vAlign w:val="center"/>
          </w:tcPr>
          <w:p w14:paraId="73D864EA" w14:textId="77777777" w:rsidR="00EE7AC9" w:rsidRPr="00BA0F7E" w:rsidRDefault="00EE7AC9" w:rsidP="009647DD">
            <w:pPr>
              <w:spacing w:after="0" w:line="240" w:lineRule="auto"/>
              <w:rPr>
                <w:rFonts w:ascii="Times New Roman" w:hAnsi="Times New Roman"/>
                <w:sz w:val="24"/>
                <w:szCs w:val="24"/>
                <w:lang w:val="uk-UA"/>
              </w:rPr>
            </w:pPr>
          </w:p>
        </w:tc>
        <w:tc>
          <w:tcPr>
            <w:tcW w:w="4286" w:type="dxa"/>
          </w:tcPr>
          <w:p w14:paraId="4FA46369" w14:textId="2F8EA24F" w:rsidR="00EE7AC9" w:rsidRPr="00BA0F7E" w:rsidRDefault="00EE7AC9" w:rsidP="009647DD">
            <w:pPr>
              <w:pStyle w:val="rvps6"/>
              <w:shd w:val="clear" w:color="auto" w:fill="FFFFFF"/>
              <w:spacing w:before="0" w:beforeAutospacing="0" w:after="0" w:afterAutospacing="0"/>
              <w:ind w:left="3" w:right="1" w:hanging="3"/>
              <w:jc w:val="both"/>
              <w:textAlignment w:val="baseline"/>
              <w:rPr>
                <w:lang w:val="uk-UA"/>
              </w:rPr>
            </w:pPr>
            <w:r w:rsidRPr="00BA0F7E">
              <w:rPr>
                <w:b/>
                <w:bCs/>
                <w:lang w:val="uk-UA"/>
              </w:rPr>
              <w:t>Тема 2.3.</w:t>
            </w:r>
            <w:r w:rsidRPr="00BA0F7E">
              <w:rPr>
                <w:lang w:val="uk-UA"/>
              </w:rPr>
              <w:t xml:space="preserve"> </w:t>
            </w:r>
            <w:r w:rsidR="001B744B" w:rsidRPr="00BA0F7E">
              <w:rPr>
                <w:lang w:val="uk-UA"/>
              </w:rPr>
              <w:t>Антикорупційні обмеження та заборони для державних службовців та посадових осіб органів місцевого самоврядування.</w:t>
            </w:r>
          </w:p>
        </w:tc>
        <w:tc>
          <w:tcPr>
            <w:tcW w:w="1275" w:type="dxa"/>
            <w:vAlign w:val="center"/>
          </w:tcPr>
          <w:p w14:paraId="70869D77" w14:textId="7DAB64C5" w:rsidR="00EE7AC9" w:rsidRPr="00BA0F7E" w:rsidRDefault="001B744B"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7753D4C4" w14:textId="18251EBC" w:rsidR="00EE7AC9" w:rsidRPr="00BA0F7E" w:rsidRDefault="001B744B"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66164AD4"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9" w:type="dxa"/>
            <w:vAlign w:val="center"/>
          </w:tcPr>
          <w:p w14:paraId="004188F3"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8" w:type="dxa"/>
            <w:vAlign w:val="center"/>
          </w:tcPr>
          <w:p w14:paraId="6D2F9543" w14:textId="77777777" w:rsidR="00EE7AC9" w:rsidRPr="00BA0F7E" w:rsidRDefault="00EE7AC9"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6FBE0D6C" w14:textId="77777777" w:rsidTr="008A310D">
        <w:trPr>
          <w:trHeight w:val="20"/>
        </w:trPr>
        <w:tc>
          <w:tcPr>
            <w:tcW w:w="1272" w:type="dxa"/>
            <w:vMerge/>
            <w:vAlign w:val="center"/>
          </w:tcPr>
          <w:p w14:paraId="16BBC01C" w14:textId="77777777" w:rsidR="00EE7AC9" w:rsidRPr="00BA0F7E" w:rsidRDefault="00EE7AC9" w:rsidP="009647DD">
            <w:pPr>
              <w:spacing w:after="0" w:line="240" w:lineRule="auto"/>
              <w:rPr>
                <w:rFonts w:ascii="Times New Roman" w:hAnsi="Times New Roman"/>
                <w:sz w:val="24"/>
                <w:szCs w:val="24"/>
                <w:lang w:val="uk-UA"/>
              </w:rPr>
            </w:pPr>
          </w:p>
        </w:tc>
        <w:tc>
          <w:tcPr>
            <w:tcW w:w="4286" w:type="dxa"/>
          </w:tcPr>
          <w:p w14:paraId="3BC5A1C0" w14:textId="0DF5824D" w:rsidR="00EE7AC9" w:rsidRPr="00BA0F7E" w:rsidRDefault="00EE7AC9" w:rsidP="009647DD">
            <w:pPr>
              <w:pStyle w:val="rvps6"/>
              <w:shd w:val="clear" w:color="auto" w:fill="FFFFFF"/>
              <w:spacing w:before="0" w:beforeAutospacing="0" w:after="0" w:afterAutospacing="0"/>
              <w:ind w:left="3" w:right="1" w:hanging="3"/>
              <w:jc w:val="both"/>
              <w:textAlignment w:val="baseline"/>
              <w:rPr>
                <w:b/>
                <w:bCs/>
                <w:lang w:val="uk-UA"/>
              </w:rPr>
            </w:pPr>
            <w:r w:rsidRPr="00BA0F7E">
              <w:rPr>
                <w:b/>
                <w:bCs/>
                <w:lang w:val="uk-UA"/>
              </w:rPr>
              <w:t>Тема 2.4.</w:t>
            </w:r>
            <w:r w:rsidR="00A563F4" w:rsidRPr="00BA0F7E">
              <w:rPr>
                <w:b/>
                <w:bCs/>
                <w:lang w:val="uk-UA"/>
              </w:rPr>
              <w:t xml:space="preserve"> </w:t>
            </w:r>
            <w:r w:rsidR="001B744B" w:rsidRPr="00BA0F7E">
              <w:rPr>
                <w:lang w:val="uk-UA"/>
              </w:rPr>
              <w:t>Юридична відповідальність за вчинення корупційних і пов’язаних з корупцією правопорушень.</w:t>
            </w:r>
          </w:p>
        </w:tc>
        <w:tc>
          <w:tcPr>
            <w:tcW w:w="1275" w:type="dxa"/>
            <w:vAlign w:val="center"/>
          </w:tcPr>
          <w:p w14:paraId="27DB29B4" w14:textId="3F9AB541" w:rsidR="00EE7AC9" w:rsidRPr="00BA0F7E" w:rsidRDefault="001B744B"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9" w:type="dxa"/>
            <w:vAlign w:val="center"/>
          </w:tcPr>
          <w:p w14:paraId="1DDBA7E6" w14:textId="68799DD0" w:rsidR="00EE7AC9" w:rsidRPr="00BA0F7E" w:rsidRDefault="00483B64"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0EC4DD4D"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9" w:type="dxa"/>
            <w:vAlign w:val="center"/>
          </w:tcPr>
          <w:p w14:paraId="316A9609" w14:textId="77777777" w:rsidR="00EE7AC9" w:rsidRPr="00BA0F7E" w:rsidRDefault="00EE7AC9" w:rsidP="009647DD">
            <w:pPr>
              <w:spacing w:after="0" w:line="240" w:lineRule="auto"/>
              <w:jc w:val="center"/>
              <w:rPr>
                <w:rFonts w:ascii="Times New Roman" w:hAnsi="Times New Roman"/>
                <w:sz w:val="24"/>
                <w:szCs w:val="24"/>
                <w:lang w:val="uk-UA"/>
              </w:rPr>
            </w:pPr>
          </w:p>
        </w:tc>
        <w:tc>
          <w:tcPr>
            <w:tcW w:w="708" w:type="dxa"/>
            <w:vAlign w:val="center"/>
          </w:tcPr>
          <w:p w14:paraId="610AA08C" w14:textId="1CA82495" w:rsidR="00EE7AC9" w:rsidRPr="00BA0F7E" w:rsidRDefault="00483B64"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23D19C01" w14:textId="77777777" w:rsidTr="008A310D">
        <w:trPr>
          <w:trHeight w:val="20"/>
        </w:trPr>
        <w:tc>
          <w:tcPr>
            <w:tcW w:w="1272" w:type="dxa"/>
            <w:vMerge w:val="restart"/>
          </w:tcPr>
          <w:p w14:paraId="333D9140" w14:textId="77777777"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Сесія 3</w:t>
            </w:r>
          </w:p>
        </w:tc>
        <w:tc>
          <w:tcPr>
            <w:tcW w:w="8396" w:type="dxa"/>
            <w:gridSpan w:val="6"/>
            <w:vAlign w:val="center"/>
          </w:tcPr>
          <w:p w14:paraId="5BFA13AC" w14:textId="3D1F70D7" w:rsidR="0093639F" w:rsidRPr="00BA0F7E" w:rsidRDefault="0093639F" w:rsidP="009647DD">
            <w:pPr>
              <w:spacing w:after="0" w:line="240" w:lineRule="auto"/>
              <w:jc w:val="center"/>
              <w:rPr>
                <w:rFonts w:ascii="Times New Roman" w:hAnsi="Times New Roman"/>
                <w:b/>
                <w:sz w:val="24"/>
                <w:szCs w:val="24"/>
                <w:highlight w:val="yellow"/>
                <w:lang w:val="uk-UA"/>
              </w:rPr>
            </w:pPr>
            <w:r w:rsidRPr="00BA0F7E">
              <w:rPr>
                <w:rFonts w:ascii="Times New Roman" w:hAnsi="Times New Roman"/>
                <w:b/>
                <w:sz w:val="24"/>
                <w:szCs w:val="24"/>
                <w:lang w:val="uk-UA"/>
              </w:rPr>
              <w:t>Модуль 3</w:t>
            </w:r>
            <w:r w:rsidRPr="00BA0F7E">
              <w:rPr>
                <w:rFonts w:ascii="Times New Roman" w:hAnsi="Times New Roman"/>
                <w:sz w:val="24"/>
                <w:szCs w:val="24"/>
                <w:lang w:val="uk-UA"/>
              </w:rPr>
              <w:t xml:space="preserve">. </w:t>
            </w:r>
            <w:r w:rsidR="004B797F" w:rsidRPr="00BA0F7E">
              <w:rPr>
                <w:rFonts w:ascii="Times New Roman" w:hAnsi="Times New Roman"/>
                <w:b/>
                <w:bCs/>
                <w:sz w:val="24"/>
                <w:szCs w:val="24"/>
                <w:lang w:val="uk-UA"/>
              </w:rPr>
              <w:t>Заходи щодо запобігання і протидії корупції в</w:t>
            </w:r>
            <w:r w:rsidR="004B797F" w:rsidRPr="00BA0F7E">
              <w:rPr>
                <w:rFonts w:ascii="Times New Roman" w:hAnsi="Times New Roman"/>
                <w:sz w:val="24"/>
                <w:szCs w:val="24"/>
                <w:lang w:val="uk-UA"/>
              </w:rPr>
              <w:t xml:space="preserve"> </w:t>
            </w:r>
            <w:r w:rsidR="004B797F" w:rsidRPr="00BA0F7E">
              <w:rPr>
                <w:rFonts w:ascii="Times New Roman" w:hAnsi="Times New Roman"/>
                <w:b/>
                <w:sz w:val="24"/>
                <w:szCs w:val="24"/>
                <w:lang w:val="uk-UA"/>
              </w:rPr>
              <w:t xml:space="preserve">органах публічної влади </w:t>
            </w:r>
            <w:r w:rsidR="00B2426A" w:rsidRPr="00BA0F7E">
              <w:rPr>
                <w:rFonts w:ascii="Times New Roman" w:hAnsi="Times New Roman"/>
                <w:bCs/>
                <w:sz w:val="24"/>
                <w:szCs w:val="24"/>
                <w:lang w:val="uk-UA"/>
              </w:rPr>
              <w:t>(0,37 ЄКТС)</w:t>
            </w:r>
            <w:r w:rsidR="00B2426A" w:rsidRPr="00BA0F7E">
              <w:rPr>
                <w:rFonts w:ascii="Times New Roman" w:hAnsi="Times New Roman"/>
                <w:b/>
                <w:sz w:val="24"/>
                <w:szCs w:val="24"/>
                <w:lang w:val="uk-UA"/>
              </w:rPr>
              <w:t xml:space="preserve"> </w:t>
            </w:r>
          </w:p>
        </w:tc>
      </w:tr>
      <w:tr w:rsidR="005F681A" w:rsidRPr="00BA0F7E" w14:paraId="1C01B354" w14:textId="77777777" w:rsidTr="008A310D">
        <w:trPr>
          <w:trHeight w:val="20"/>
        </w:trPr>
        <w:tc>
          <w:tcPr>
            <w:tcW w:w="1272" w:type="dxa"/>
            <w:vMerge/>
          </w:tcPr>
          <w:p w14:paraId="3B5AA921" w14:textId="77777777" w:rsidR="0093639F" w:rsidRPr="00BA0F7E" w:rsidRDefault="0093639F" w:rsidP="009647DD">
            <w:pPr>
              <w:spacing w:after="0" w:line="240" w:lineRule="auto"/>
              <w:jc w:val="both"/>
              <w:rPr>
                <w:rFonts w:ascii="Times New Roman" w:hAnsi="Times New Roman"/>
                <w:sz w:val="24"/>
                <w:szCs w:val="24"/>
                <w:lang w:val="uk-UA"/>
              </w:rPr>
            </w:pPr>
          </w:p>
        </w:tc>
        <w:tc>
          <w:tcPr>
            <w:tcW w:w="4286" w:type="dxa"/>
          </w:tcPr>
          <w:p w14:paraId="20173DDE" w14:textId="0D3FC2D7"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3.1.</w:t>
            </w:r>
            <w:r w:rsidRPr="00BA0F7E">
              <w:rPr>
                <w:rFonts w:ascii="Times New Roman" w:hAnsi="Times New Roman"/>
                <w:sz w:val="24"/>
                <w:szCs w:val="24"/>
                <w:lang w:val="uk-UA"/>
              </w:rPr>
              <w:t xml:space="preserve"> </w:t>
            </w:r>
            <w:r w:rsidR="00A4702F" w:rsidRPr="00BA0F7E">
              <w:rPr>
                <w:rFonts w:ascii="Times New Roman" w:hAnsi="Times New Roman"/>
                <w:sz w:val="24"/>
                <w:szCs w:val="24"/>
                <w:lang w:val="uk-UA"/>
              </w:rPr>
              <w:t>Державний захист осіб, що надають допомогу у виявленні та протидії корупції.</w:t>
            </w:r>
          </w:p>
        </w:tc>
        <w:tc>
          <w:tcPr>
            <w:tcW w:w="1275" w:type="dxa"/>
            <w:vAlign w:val="center"/>
          </w:tcPr>
          <w:p w14:paraId="36AD3030" w14:textId="24EC3AC9" w:rsidR="0093639F" w:rsidRPr="00BA0F7E" w:rsidRDefault="0087637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3</w:t>
            </w:r>
          </w:p>
        </w:tc>
        <w:tc>
          <w:tcPr>
            <w:tcW w:w="709" w:type="dxa"/>
            <w:vAlign w:val="center"/>
          </w:tcPr>
          <w:p w14:paraId="2D1E604E"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1615307"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0DBAD9FC"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544952FE" w14:textId="1597EFD0" w:rsidR="0093639F" w:rsidRPr="00BA0F7E" w:rsidRDefault="0087637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r>
      <w:tr w:rsidR="005F681A" w:rsidRPr="00BA0F7E" w14:paraId="64AD8463" w14:textId="77777777" w:rsidTr="008A310D">
        <w:trPr>
          <w:trHeight w:val="20"/>
        </w:trPr>
        <w:tc>
          <w:tcPr>
            <w:tcW w:w="1272" w:type="dxa"/>
            <w:vMerge/>
            <w:vAlign w:val="center"/>
          </w:tcPr>
          <w:p w14:paraId="08495F9B" w14:textId="77777777" w:rsidR="0093639F" w:rsidRPr="00BA0F7E" w:rsidRDefault="0093639F" w:rsidP="009647DD">
            <w:pPr>
              <w:spacing w:after="0" w:line="240" w:lineRule="auto"/>
              <w:rPr>
                <w:rFonts w:ascii="Times New Roman" w:hAnsi="Times New Roman"/>
                <w:sz w:val="24"/>
                <w:szCs w:val="24"/>
                <w:lang w:val="uk-UA"/>
              </w:rPr>
            </w:pPr>
          </w:p>
        </w:tc>
        <w:tc>
          <w:tcPr>
            <w:tcW w:w="4286" w:type="dxa"/>
          </w:tcPr>
          <w:p w14:paraId="01E578BB" w14:textId="275838B4" w:rsidR="0093639F" w:rsidRPr="00BA0F7E" w:rsidRDefault="00876370"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 xml:space="preserve">Тема 3.2. </w:t>
            </w:r>
            <w:r w:rsidRPr="00BA0F7E">
              <w:rPr>
                <w:rFonts w:ascii="Times New Roman" w:hAnsi="Times New Roman"/>
                <w:sz w:val="24"/>
                <w:szCs w:val="24"/>
                <w:lang w:val="uk-UA"/>
              </w:rPr>
              <w:t>Роль Національного агентства з питань запобігання корупції у формуванні та реалізації</w:t>
            </w:r>
            <w:r w:rsidRPr="00BA0F7E">
              <w:rPr>
                <w:rFonts w:ascii="Times New Roman" w:hAnsi="Times New Roman"/>
                <w:b/>
                <w:bCs/>
                <w:sz w:val="24"/>
                <w:szCs w:val="24"/>
                <w:lang w:val="uk-UA"/>
              </w:rPr>
              <w:t xml:space="preserve"> </w:t>
            </w:r>
            <w:r w:rsidRPr="00BA0F7E">
              <w:rPr>
                <w:rFonts w:ascii="Times New Roman" w:hAnsi="Times New Roman"/>
                <w:sz w:val="24"/>
                <w:szCs w:val="24"/>
                <w:lang w:val="uk-UA"/>
              </w:rPr>
              <w:t>державної</w:t>
            </w:r>
            <w:r w:rsidRPr="00BA0F7E">
              <w:rPr>
                <w:rFonts w:ascii="Times New Roman" w:hAnsi="Times New Roman"/>
                <w:b/>
                <w:bCs/>
                <w:sz w:val="24"/>
                <w:szCs w:val="24"/>
                <w:lang w:val="uk-UA"/>
              </w:rPr>
              <w:t xml:space="preserve"> </w:t>
            </w:r>
            <w:r w:rsidRPr="00BA0F7E">
              <w:rPr>
                <w:rFonts w:ascii="Times New Roman" w:hAnsi="Times New Roman"/>
                <w:sz w:val="24"/>
                <w:szCs w:val="24"/>
                <w:lang w:val="uk-UA"/>
              </w:rPr>
              <w:t>антикорупційної політики</w:t>
            </w:r>
            <w:r w:rsidRPr="00BA0F7E">
              <w:rPr>
                <w:rFonts w:ascii="Times New Roman" w:hAnsi="Times New Roman"/>
                <w:b/>
                <w:bCs/>
                <w:sz w:val="24"/>
                <w:szCs w:val="24"/>
                <w:lang w:val="uk-UA"/>
              </w:rPr>
              <w:t>.</w:t>
            </w:r>
          </w:p>
        </w:tc>
        <w:tc>
          <w:tcPr>
            <w:tcW w:w="1275" w:type="dxa"/>
            <w:vAlign w:val="center"/>
          </w:tcPr>
          <w:p w14:paraId="5B5552FB" w14:textId="3DDCC12B" w:rsidR="0093639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735D581A" w14:textId="5869DBAE" w:rsidR="0093639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F09C405"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14B1E749"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08028B7A" w14:textId="77777777" w:rsidR="0093639F" w:rsidRPr="00BA0F7E" w:rsidRDefault="0093639F" w:rsidP="009647DD">
            <w:pPr>
              <w:spacing w:after="0" w:line="240" w:lineRule="auto"/>
              <w:jc w:val="center"/>
              <w:rPr>
                <w:rFonts w:ascii="Times New Roman" w:hAnsi="Times New Roman"/>
                <w:sz w:val="24"/>
                <w:szCs w:val="24"/>
                <w:lang w:val="uk-UA"/>
              </w:rPr>
            </w:pPr>
          </w:p>
        </w:tc>
      </w:tr>
      <w:tr w:rsidR="005F681A" w:rsidRPr="00BA0F7E" w14:paraId="7A8647BF" w14:textId="77777777" w:rsidTr="008A310D">
        <w:trPr>
          <w:trHeight w:val="20"/>
        </w:trPr>
        <w:tc>
          <w:tcPr>
            <w:tcW w:w="1272" w:type="dxa"/>
            <w:vMerge/>
            <w:vAlign w:val="center"/>
          </w:tcPr>
          <w:p w14:paraId="6FBCA53A" w14:textId="77777777" w:rsidR="0093639F" w:rsidRPr="00BA0F7E" w:rsidRDefault="0093639F" w:rsidP="009647DD">
            <w:pPr>
              <w:spacing w:after="0" w:line="240" w:lineRule="auto"/>
              <w:rPr>
                <w:rFonts w:ascii="Times New Roman" w:hAnsi="Times New Roman"/>
                <w:sz w:val="24"/>
                <w:szCs w:val="24"/>
                <w:lang w:val="uk-UA"/>
              </w:rPr>
            </w:pPr>
          </w:p>
        </w:tc>
        <w:tc>
          <w:tcPr>
            <w:tcW w:w="4286" w:type="dxa"/>
          </w:tcPr>
          <w:p w14:paraId="331B850D" w14:textId="54210F7E"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3.3.</w:t>
            </w:r>
            <w:r w:rsidR="005A715B" w:rsidRPr="00BA0F7E">
              <w:rPr>
                <w:rFonts w:ascii="Times New Roman" w:hAnsi="Times New Roman"/>
                <w:sz w:val="24"/>
                <w:szCs w:val="24"/>
                <w:lang w:val="uk-UA"/>
              </w:rPr>
              <w:t xml:space="preserve"> </w:t>
            </w:r>
            <w:r w:rsidR="00CD7F4D" w:rsidRPr="00BA0F7E">
              <w:rPr>
                <w:rFonts w:ascii="Times New Roman" w:hAnsi="Times New Roman"/>
                <w:bCs/>
                <w:sz w:val="24"/>
                <w:szCs w:val="24"/>
                <w:lang w:val="uk-UA"/>
              </w:rPr>
              <w:t>Організація діяльності у</w:t>
            </w:r>
            <w:r w:rsidR="005A715B" w:rsidRPr="00BA0F7E">
              <w:rPr>
                <w:rFonts w:ascii="Times New Roman" w:hAnsi="Times New Roman"/>
                <w:bCs/>
                <w:sz w:val="24"/>
                <w:szCs w:val="24"/>
                <w:lang w:val="uk-UA"/>
              </w:rPr>
              <w:t>повноважен</w:t>
            </w:r>
            <w:r w:rsidR="00CD7F4D" w:rsidRPr="00BA0F7E">
              <w:rPr>
                <w:rFonts w:ascii="Times New Roman" w:hAnsi="Times New Roman"/>
                <w:bCs/>
                <w:sz w:val="24"/>
                <w:szCs w:val="24"/>
                <w:lang w:val="uk-UA"/>
              </w:rPr>
              <w:t>их</w:t>
            </w:r>
            <w:r w:rsidR="005A715B" w:rsidRPr="00BA0F7E">
              <w:rPr>
                <w:rFonts w:ascii="Times New Roman" w:hAnsi="Times New Roman"/>
                <w:bCs/>
                <w:sz w:val="24"/>
                <w:szCs w:val="24"/>
                <w:lang w:val="uk-UA"/>
              </w:rPr>
              <w:t xml:space="preserve"> підрозділ</w:t>
            </w:r>
            <w:r w:rsidR="00CD7F4D" w:rsidRPr="00BA0F7E">
              <w:rPr>
                <w:rFonts w:ascii="Times New Roman" w:hAnsi="Times New Roman"/>
                <w:bCs/>
                <w:sz w:val="24"/>
                <w:szCs w:val="24"/>
                <w:lang w:val="uk-UA"/>
              </w:rPr>
              <w:t xml:space="preserve">ів </w:t>
            </w:r>
            <w:r w:rsidR="005A715B" w:rsidRPr="00BA0F7E">
              <w:rPr>
                <w:rFonts w:ascii="Times New Roman" w:hAnsi="Times New Roman"/>
                <w:bCs/>
                <w:sz w:val="24"/>
                <w:szCs w:val="24"/>
                <w:lang w:val="uk-UA"/>
              </w:rPr>
              <w:t>(уповноважен</w:t>
            </w:r>
            <w:r w:rsidR="00CD7F4D" w:rsidRPr="00BA0F7E">
              <w:rPr>
                <w:rFonts w:ascii="Times New Roman" w:hAnsi="Times New Roman"/>
                <w:bCs/>
                <w:sz w:val="24"/>
                <w:szCs w:val="24"/>
                <w:lang w:val="uk-UA"/>
              </w:rPr>
              <w:t>их</w:t>
            </w:r>
            <w:r w:rsidR="005A715B" w:rsidRPr="00BA0F7E">
              <w:rPr>
                <w:rFonts w:ascii="Times New Roman" w:hAnsi="Times New Roman"/>
                <w:bCs/>
                <w:sz w:val="24"/>
                <w:szCs w:val="24"/>
                <w:lang w:val="uk-UA"/>
              </w:rPr>
              <w:t xml:space="preserve"> ос</w:t>
            </w:r>
            <w:r w:rsidR="00CD7F4D" w:rsidRPr="00BA0F7E">
              <w:rPr>
                <w:rFonts w:ascii="Times New Roman" w:hAnsi="Times New Roman"/>
                <w:bCs/>
                <w:sz w:val="24"/>
                <w:szCs w:val="24"/>
                <w:lang w:val="uk-UA"/>
              </w:rPr>
              <w:t>і</w:t>
            </w:r>
            <w:r w:rsidR="005A715B" w:rsidRPr="00BA0F7E">
              <w:rPr>
                <w:rFonts w:ascii="Times New Roman" w:hAnsi="Times New Roman"/>
                <w:bCs/>
                <w:sz w:val="24"/>
                <w:szCs w:val="24"/>
                <w:lang w:val="uk-UA"/>
              </w:rPr>
              <w:t>б) з питань запобігання та виявлення корупції</w:t>
            </w:r>
            <w:r w:rsidR="005A715B" w:rsidRPr="00BA0F7E">
              <w:rPr>
                <w:rFonts w:ascii="Times New Roman" w:hAnsi="Times New Roman"/>
                <w:b/>
                <w:bCs/>
                <w:sz w:val="24"/>
                <w:szCs w:val="24"/>
                <w:lang w:val="uk-UA"/>
              </w:rPr>
              <w:t>.</w:t>
            </w:r>
          </w:p>
        </w:tc>
        <w:tc>
          <w:tcPr>
            <w:tcW w:w="1275" w:type="dxa"/>
            <w:vAlign w:val="center"/>
          </w:tcPr>
          <w:p w14:paraId="41CC1B9D" w14:textId="1C3888F3" w:rsidR="0093639F" w:rsidRPr="00BA0F7E" w:rsidRDefault="005A715B"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4E4C3259"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5C3451C7"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9" w:type="dxa"/>
            <w:vAlign w:val="center"/>
          </w:tcPr>
          <w:p w14:paraId="5E322A24" w14:textId="77777777" w:rsidR="0093639F" w:rsidRPr="00BA0F7E" w:rsidRDefault="0093639F" w:rsidP="009647DD">
            <w:pPr>
              <w:spacing w:after="0" w:line="240" w:lineRule="auto"/>
              <w:jc w:val="center"/>
              <w:rPr>
                <w:rFonts w:ascii="Times New Roman" w:hAnsi="Times New Roman"/>
                <w:sz w:val="24"/>
                <w:szCs w:val="24"/>
                <w:lang w:val="uk-UA"/>
              </w:rPr>
            </w:pPr>
          </w:p>
        </w:tc>
        <w:tc>
          <w:tcPr>
            <w:tcW w:w="708" w:type="dxa"/>
            <w:vAlign w:val="center"/>
          </w:tcPr>
          <w:p w14:paraId="458781AB" w14:textId="3FEA8DB2" w:rsidR="0093639F" w:rsidRPr="00BA0F7E" w:rsidRDefault="0093639F" w:rsidP="009647DD">
            <w:pPr>
              <w:spacing w:after="0" w:line="240" w:lineRule="auto"/>
              <w:jc w:val="center"/>
              <w:rPr>
                <w:rFonts w:ascii="Times New Roman" w:hAnsi="Times New Roman"/>
                <w:sz w:val="24"/>
                <w:szCs w:val="24"/>
                <w:lang w:val="uk-UA"/>
              </w:rPr>
            </w:pPr>
          </w:p>
        </w:tc>
      </w:tr>
      <w:tr w:rsidR="005F681A" w:rsidRPr="00BA0F7E" w14:paraId="12193B12" w14:textId="77777777" w:rsidTr="008A310D">
        <w:trPr>
          <w:trHeight w:val="20"/>
        </w:trPr>
        <w:tc>
          <w:tcPr>
            <w:tcW w:w="1272" w:type="dxa"/>
            <w:vMerge/>
            <w:vAlign w:val="center"/>
          </w:tcPr>
          <w:p w14:paraId="0C7B674C" w14:textId="77777777" w:rsidR="00997B3F" w:rsidRPr="00BA0F7E" w:rsidRDefault="00997B3F" w:rsidP="009647DD">
            <w:pPr>
              <w:spacing w:after="0" w:line="240" w:lineRule="auto"/>
              <w:rPr>
                <w:rFonts w:ascii="Times New Roman" w:hAnsi="Times New Roman"/>
                <w:sz w:val="24"/>
                <w:szCs w:val="24"/>
                <w:lang w:val="uk-UA"/>
              </w:rPr>
            </w:pPr>
          </w:p>
        </w:tc>
        <w:tc>
          <w:tcPr>
            <w:tcW w:w="4286" w:type="dxa"/>
          </w:tcPr>
          <w:p w14:paraId="75367A4A" w14:textId="0906F6E9" w:rsidR="00997B3F" w:rsidRPr="00BA0F7E" w:rsidRDefault="00997B3F" w:rsidP="009647DD">
            <w:pPr>
              <w:shd w:val="clear" w:color="auto" w:fill="FFFFFF"/>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 xml:space="preserve">Тема 3.4. </w:t>
            </w:r>
            <w:r w:rsidRPr="00BA0F7E">
              <w:rPr>
                <w:rFonts w:ascii="Times New Roman" w:hAnsi="Times New Roman"/>
                <w:sz w:val="24"/>
                <w:szCs w:val="24"/>
                <w:lang w:val="uk-UA"/>
              </w:rPr>
              <w:t>Роль громадських об’єднань у системі запобігання та протидії корупції в Україні</w:t>
            </w:r>
            <w:r w:rsidRPr="00BA0F7E">
              <w:rPr>
                <w:rFonts w:ascii="Times New Roman" w:hAnsi="Times New Roman"/>
                <w:b/>
                <w:bCs/>
                <w:sz w:val="24"/>
                <w:szCs w:val="24"/>
                <w:lang w:val="uk-UA"/>
              </w:rPr>
              <w:t>.</w:t>
            </w:r>
          </w:p>
        </w:tc>
        <w:tc>
          <w:tcPr>
            <w:tcW w:w="1275" w:type="dxa"/>
            <w:vAlign w:val="center"/>
          </w:tcPr>
          <w:p w14:paraId="45FE651D" w14:textId="38ED10E0" w:rsidR="00997B3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4B79E9AB" w14:textId="036CB9AF" w:rsidR="00997B3F" w:rsidRPr="00BA0F7E" w:rsidRDefault="004279BA"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1F0620B0" w14:textId="77777777" w:rsidR="00997B3F" w:rsidRPr="00BA0F7E" w:rsidRDefault="00997B3F" w:rsidP="009647DD">
            <w:pPr>
              <w:spacing w:after="0" w:line="240" w:lineRule="auto"/>
              <w:jc w:val="center"/>
              <w:rPr>
                <w:rFonts w:ascii="Times New Roman" w:hAnsi="Times New Roman"/>
                <w:sz w:val="24"/>
                <w:szCs w:val="24"/>
                <w:lang w:val="uk-UA"/>
              </w:rPr>
            </w:pPr>
          </w:p>
        </w:tc>
        <w:tc>
          <w:tcPr>
            <w:tcW w:w="709" w:type="dxa"/>
            <w:vAlign w:val="center"/>
          </w:tcPr>
          <w:p w14:paraId="4920B210" w14:textId="77777777" w:rsidR="00997B3F" w:rsidRPr="00BA0F7E" w:rsidRDefault="00997B3F" w:rsidP="009647DD">
            <w:pPr>
              <w:spacing w:after="0" w:line="240" w:lineRule="auto"/>
              <w:jc w:val="center"/>
              <w:rPr>
                <w:rFonts w:ascii="Times New Roman" w:hAnsi="Times New Roman"/>
                <w:sz w:val="24"/>
                <w:szCs w:val="24"/>
                <w:lang w:val="uk-UA"/>
              </w:rPr>
            </w:pPr>
          </w:p>
        </w:tc>
        <w:tc>
          <w:tcPr>
            <w:tcW w:w="708" w:type="dxa"/>
            <w:vAlign w:val="center"/>
          </w:tcPr>
          <w:p w14:paraId="065BFD83" w14:textId="77777777" w:rsidR="00997B3F" w:rsidRPr="00BA0F7E" w:rsidRDefault="00997B3F" w:rsidP="009647DD">
            <w:pPr>
              <w:spacing w:after="0" w:line="240" w:lineRule="auto"/>
              <w:jc w:val="center"/>
              <w:rPr>
                <w:rFonts w:ascii="Times New Roman" w:hAnsi="Times New Roman"/>
                <w:sz w:val="24"/>
                <w:szCs w:val="24"/>
                <w:lang w:val="uk-UA"/>
              </w:rPr>
            </w:pPr>
          </w:p>
        </w:tc>
      </w:tr>
      <w:tr w:rsidR="005F681A" w:rsidRPr="00BA0F7E" w14:paraId="6C6B2FEA" w14:textId="77777777" w:rsidTr="008A310D">
        <w:trPr>
          <w:cantSplit/>
          <w:trHeight w:val="20"/>
        </w:trPr>
        <w:tc>
          <w:tcPr>
            <w:tcW w:w="9668" w:type="dxa"/>
            <w:gridSpan w:val="7"/>
          </w:tcPr>
          <w:p w14:paraId="6283881D" w14:textId="77777777" w:rsidR="0093639F" w:rsidRPr="00BA0F7E" w:rsidRDefault="0093639F" w:rsidP="009647DD">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 xml:space="preserve">ВИБІРКОВІ МОДУЛІ </w:t>
            </w:r>
            <w:r w:rsidRPr="00BA0F7E">
              <w:rPr>
                <w:rFonts w:ascii="Times New Roman" w:hAnsi="Times New Roman"/>
                <w:b/>
                <w:bCs/>
                <w:sz w:val="24"/>
                <w:szCs w:val="24"/>
                <w:shd w:val="clear" w:color="auto" w:fill="FFFFFF"/>
                <w:lang w:val="uk-UA" w:eastAsia="en-US"/>
              </w:rPr>
              <w:t>(16 год. / 0,53 ЄКТС)</w:t>
            </w:r>
          </w:p>
          <w:p w14:paraId="6B09A77C" w14:textId="0976D46D" w:rsidR="0093639F" w:rsidRPr="00BA0F7E" w:rsidRDefault="0093639F" w:rsidP="009647DD">
            <w:pPr>
              <w:spacing w:after="0" w:line="240" w:lineRule="auto"/>
              <w:jc w:val="center"/>
              <w:rPr>
                <w:rFonts w:ascii="Times New Roman" w:hAnsi="Times New Roman"/>
                <w:b/>
                <w:sz w:val="24"/>
                <w:szCs w:val="24"/>
                <w:lang w:val="uk-UA"/>
              </w:rPr>
            </w:pPr>
            <w:r w:rsidRPr="00BA0F7E">
              <w:rPr>
                <w:rFonts w:ascii="Times New Roman" w:hAnsi="Times New Roman"/>
                <w:bCs/>
                <w:sz w:val="24"/>
                <w:szCs w:val="24"/>
                <w:shd w:val="clear" w:color="auto" w:fill="FFFFFF"/>
                <w:lang w:val="uk-UA" w:eastAsia="en-US"/>
              </w:rPr>
              <w:t xml:space="preserve">(із зазначеного переліку слухачі обирають </w:t>
            </w:r>
            <w:r w:rsidR="00ED5B93" w:rsidRPr="00BA0F7E">
              <w:rPr>
                <w:rFonts w:ascii="Times New Roman" w:hAnsi="Times New Roman"/>
                <w:bCs/>
                <w:sz w:val="24"/>
                <w:szCs w:val="24"/>
                <w:shd w:val="clear" w:color="auto" w:fill="FFFFFF"/>
                <w:lang w:val="uk-UA" w:eastAsia="en-US"/>
              </w:rPr>
              <w:t>4</w:t>
            </w:r>
            <w:r w:rsidRPr="00BA0F7E">
              <w:rPr>
                <w:rFonts w:ascii="Times New Roman" w:hAnsi="Times New Roman"/>
                <w:bCs/>
                <w:sz w:val="24"/>
                <w:szCs w:val="24"/>
                <w:shd w:val="clear" w:color="auto" w:fill="FFFFFF"/>
                <w:lang w:val="uk-UA" w:eastAsia="en-US"/>
              </w:rPr>
              <w:t xml:space="preserve"> </w:t>
            </w:r>
            <w:r w:rsidR="00C05B7C" w:rsidRPr="00BA0F7E">
              <w:rPr>
                <w:rFonts w:ascii="Times New Roman" w:hAnsi="Times New Roman"/>
                <w:bCs/>
                <w:sz w:val="24"/>
                <w:szCs w:val="24"/>
                <w:shd w:val="clear" w:color="auto" w:fill="FFFFFF"/>
                <w:lang w:val="uk-UA" w:eastAsia="en-US"/>
              </w:rPr>
              <w:t>модулі</w:t>
            </w:r>
            <w:r w:rsidRPr="00BA0F7E">
              <w:rPr>
                <w:rFonts w:ascii="Times New Roman" w:hAnsi="Times New Roman"/>
                <w:bCs/>
                <w:sz w:val="24"/>
                <w:szCs w:val="24"/>
                <w:shd w:val="clear" w:color="auto" w:fill="FFFFFF"/>
                <w:lang w:val="uk-UA" w:eastAsia="en-US"/>
              </w:rPr>
              <w:t>)</w:t>
            </w:r>
          </w:p>
        </w:tc>
      </w:tr>
      <w:tr w:rsidR="005F681A" w:rsidRPr="00BA0F7E" w14:paraId="52847A68" w14:textId="77777777" w:rsidTr="008A310D">
        <w:trPr>
          <w:trHeight w:val="20"/>
        </w:trPr>
        <w:tc>
          <w:tcPr>
            <w:tcW w:w="1272" w:type="dxa"/>
            <w:vMerge w:val="restart"/>
          </w:tcPr>
          <w:p w14:paraId="671A0530" w14:textId="4BD6A420" w:rsidR="00562090" w:rsidRPr="00BA0F7E" w:rsidRDefault="00562090" w:rsidP="009647DD">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Сесія 4</w:t>
            </w:r>
          </w:p>
        </w:tc>
        <w:tc>
          <w:tcPr>
            <w:tcW w:w="8396" w:type="dxa"/>
            <w:gridSpan w:val="6"/>
            <w:vAlign w:val="center"/>
          </w:tcPr>
          <w:p w14:paraId="4018505F" w14:textId="77777777" w:rsidR="00562090" w:rsidRPr="00BA0F7E" w:rsidRDefault="00562090" w:rsidP="009647DD">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Модуль 4</w:t>
            </w:r>
            <w:r w:rsidRPr="00BA0F7E">
              <w:rPr>
                <w:rFonts w:ascii="Times New Roman" w:hAnsi="Times New Roman"/>
                <w:sz w:val="24"/>
                <w:szCs w:val="24"/>
                <w:lang w:val="uk-UA"/>
              </w:rPr>
              <w:t xml:space="preserve">. </w:t>
            </w:r>
            <w:r w:rsidRPr="00BA0F7E">
              <w:rPr>
                <w:rFonts w:ascii="Times New Roman" w:hAnsi="Times New Roman"/>
                <w:b/>
                <w:sz w:val="24"/>
                <w:szCs w:val="24"/>
                <w:lang w:val="uk-UA"/>
              </w:rPr>
              <w:t xml:space="preserve">Особливості запровадження заходів щодо забезпечення етики, </w:t>
            </w:r>
            <w:r w:rsidRPr="00BA0F7E">
              <w:rPr>
                <w:rFonts w:ascii="Times New Roman" w:hAnsi="Times New Roman"/>
                <w:b/>
                <w:iCs/>
                <w:sz w:val="24"/>
                <w:szCs w:val="24"/>
                <w:lang w:val="uk-UA"/>
              </w:rPr>
              <w:t>доброчесності та</w:t>
            </w:r>
            <w:r w:rsidRPr="00BA0F7E">
              <w:rPr>
                <w:rFonts w:ascii="Times New Roman" w:hAnsi="Times New Roman"/>
                <w:b/>
                <w:sz w:val="24"/>
                <w:szCs w:val="24"/>
                <w:lang w:val="uk-UA"/>
              </w:rPr>
              <w:t xml:space="preserve"> запобігання конфлікту інтересів у публічному </w:t>
            </w:r>
          </w:p>
          <w:p w14:paraId="6C45F2E7" w14:textId="36DFBB11" w:rsidR="00562090" w:rsidRPr="00BA0F7E" w:rsidRDefault="00562090" w:rsidP="009647DD">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управлінні.</w:t>
            </w:r>
          </w:p>
        </w:tc>
      </w:tr>
      <w:tr w:rsidR="005F681A" w:rsidRPr="00BA0F7E" w14:paraId="4F9D42EB" w14:textId="77777777" w:rsidTr="008A310D">
        <w:trPr>
          <w:trHeight w:val="20"/>
        </w:trPr>
        <w:tc>
          <w:tcPr>
            <w:tcW w:w="1272" w:type="dxa"/>
            <w:vMerge/>
          </w:tcPr>
          <w:p w14:paraId="3F58D69A" w14:textId="1F0104AF"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4E2D9E39" w14:textId="4F57C555" w:rsidR="00562090" w:rsidRPr="00BA0F7E" w:rsidRDefault="00562090" w:rsidP="009647DD">
            <w:pPr>
              <w:spacing w:after="0" w:line="240" w:lineRule="auto"/>
              <w:jc w:val="both"/>
              <w:rPr>
                <w:rFonts w:ascii="Times New Roman" w:hAnsi="Times New Roman"/>
                <w:sz w:val="24"/>
                <w:szCs w:val="24"/>
                <w:lang w:val="uk-UA"/>
              </w:rPr>
            </w:pPr>
            <w:r w:rsidRPr="00BA0F7E">
              <w:rPr>
                <w:rFonts w:ascii="Times New Roman" w:hAnsi="Times New Roman"/>
                <w:b/>
                <w:iCs/>
                <w:sz w:val="24"/>
                <w:szCs w:val="24"/>
                <w:lang w:val="uk-UA"/>
              </w:rPr>
              <w:t>Тема 4.1.</w:t>
            </w:r>
            <w:r w:rsidRPr="00BA0F7E">
              <w:rPr>
                <w:rFonts w:ascii="Times New Roman" w:hAnsi="Times New Roman"/>
                <w:bCs/>
                <w:iCs/>
                <w:sz w:val="24"/>
                <w:szCs w:val="24"/>
                <w:lang w:val="uk-UA"/>
              </w:rPr>
              <w:t xml:space="preserve"> Етика та доброчесність  державного службовця та посадової особи місцевого самоврядування.</w:t>
            </w:r>
          </w:p>
        </w:tc>
        <w:tc>
          <w:tcPr>
            <w:tcW w:w="1275" w:type="dxa"/>
            <w:vAlign w:val="center"/>
          </w:tcPr>
          <w:p w14:paraId="471BC719"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FB1F47C"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8FCE9D3"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59A32702"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631C4C05"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0372FCD2" w14:textId="77777777" w:rsidTr="008A310D">
        <w:trPr>
          <w:trHeight w:val="20"/>
        </w:trPr>
        <w:tc>
          <w:tcPr>
            <w:tcW w:w="1272" w:type="dxa"/>
            <w:vMerge/>
          </w:tcPr>
          <w:p w14:paraId="5F1D08D0" w14:textId="1B9837F6"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77E7EC6D" w14:textId="54FD902E" w:rsidR="00562090" w:rsidRPr="00BA0F7E" w:rsidRDefault="00562090" w:rsidP="009647DD">
            <w:pPr>
              <w:spacing w:after="0" w:line="240" w:lineRule="auto"/>
              <w:jc w:val="both"/>
              <w:rPr>
                <w:rFonts w:ascii="Times New Roman" w:hAnsi="Times New Roman"/>
                <w:b/>
                <w:iCs/>
                <w:sz w:val="24"/>
                <w:szCs w:val="24"/>
                <w:lang w:val="uk-UA"/>
              </w:rPr>
            </w:pPr>
            <w:r w:rsidRPr="00BA0F7E">
              <w:rPr>
                <w:rFonts w:ascii="Times New Roman" w:hAnsi="Times New Roman"/>
                <w:b/>
                <w:iCs/>
                <w:sz w:val="24"/>
                <w:szCs w:val="24"/>
                <w:lang w:val="uk-UA"/>
              </w:rPr>
              <w:t>Тема 4.2.</w:t>
            </w:r>
            <w:r w:rsidRPr="00BA0F7E">
              <w:rPr>
                <w:rFonts w:ascii="Times New Roman" w:hAnsi="Times New Roman"/>
                <w:bCs/>
                <w:iCs/>
                <w:sz w:val="24"/>
                <w:szCs w:val="24"/>
                <w:lang w:val="uk-UA"/>
              </w:rPr>
              <w:t xml:space="preserve"> Конфлікт інтересів і механізм його запобігання та врегулювання на публічній службі.</w:t>
            </w:r>
          </w:p>
        </w:tc>
        <w:tc>
          <w:tcPr>
            <w:tcW w:w="1275" w:type="dxa"/>
            <w:vAlign w:val="center"/>
          </w:tcPr>
          <w:p w14:paraId="1765FBC6"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E789D3E"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43523D9"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75AD0AE1"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0A874BC8"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5A315FE0" w14:textId="77777777" w:rsidTr="008A310D">
        <w:trPr>
          <w:trHeight w:val="20"/>
        </w:trPr>
        <w:tc>
          <w:tcPr>
            <w:tcW w:w="1272" w:type="dxa"/>
            <w:vMerge/>
          </w:tcPr>
          <w:p w14:paraId="58495D99" w14:textId="77777777" w:rsidR="00562090" w:rsidRPr="00BA0F7E" w:rsidRDefault="00562090" w:rsidP="009647DD">
            <w:pPr>
              <w:spacing w:after="0" w:line="240" w:lineRule="auto"/>
              <w:jc w:val="both"/>
              <w:rPr>
                <w:rFonts w:ascii="Times New Roman" w:hAnsi="Times New Roman"/>
                <w:sz w:val="24"/>
                <w:szCs w:val="24"/>
                <w:lang w:val="uk-UA"/>
              </w:rPr>
            </w:pPr>
          </w:p>
        </w:tc>
        <w:tc>
          <w:tcPr>
            <w:tcW w:w="8396" w:type="dxa"/>
            <w:gridSpan w:val="6"/>
          </w:tcPr>
          <w:p w14:paraId="7CDA3508" w14:textId="1EC915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5</w:t>
            </w:r>
            <w:r w:rsidRPr="00BA0F7E">
              <w:rPr>
                <w:rFonts w:ascii="Times New Roman" w:hAnsi="Times New Roman"/>
                <w:sz w:val="24"/>
                <w:szCs w:val="24"/>
                <w:lang w:val="uk-UA"/>
              </w:rPr>
              <w:t xml:space="preserve">. </w:t>
            </w:r>
            <w:r w:rsidRPr="00BA0F7E">
              <w:rPr>
                <w:rFonts w:ascii="Times New Roman" w:hAnsi="Times New Roman"/>
                <w:b/>
                <w:sz w:val="24"/>
                <w:szCs w:val="24"/>
                <w:lang w:val="uk-UA"/>
              </w:rPr>
              <w:t>Корупційні ризики та антикорупційна експертиза.</w:t>
            </w:r>
          </w:p>
        </w:tc>
      </w:tr>
      <w:tr w:rsidR="005F681A" w:rsidRPr="00BA0F7E" w14:paraId="18D7D9E5" w14:textId="77777777" w:rsidTr="008A310D">
        <w:trPr>
          <w:trHeight w:val="20"/>
        </w:trPr>
        <w:tc>
          <w:tcPr>
            <w:tcW w:w="1272" w:type="dxa"/>
            <w:vMerge/>
            <w:vAlign w:val="center"/>
          </w:tcPr>
          <w:p w14:paraId="6D59AA80" w14:textId="4D93AB40"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23EEE2C5" w14:textId="62DF3A2A" w:rsidR="00562090" w:rsidRPr="00BA0F7E" w:rsidRDefault="00562090" w:rsidP="009647DD">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5.1.</w:t>
            </w:r>
            <w:r w:rsidRPr="00BA0F7E">
              <w:rPr>
                <w:rFonts w:ascii="Times New Roman" w:hAnsi="Times New Roman"/>
                <w:sz w:val="24"/>
                <w:szCs w:val="24"/>
                <w:lang w:val="uk-UA"/>
              </w:rPr>
              <w:t xml:space="preserve"> Особливості управління корупційними ризиками.</w:t>
            </w:r>
          </w:p>
        </w:tc>
        <w:tc>
          <w:tcPr>
            <w:tcW w:w="1275" w:type="dxa"/>
            <w:vAlign w:val="center"/>
          </w:tcPr>
          <w:p w14:paraId="1E7E5332"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6F4A5E68"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1314B34C"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1C2F134C"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55041649"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2FB372FA" w14:textId="77777777" w:rsidTr="008A310D">
        <w:trPr>
          <w:trHeight w:val="20"/>
        </w:trPr>
        <w:tc>
          <w:tcPr>
            <w:tcW w:w="1272" w:type="dxa"/>
            <w:vMerge/>
            <w:vAlign w:val="center"/>
          </w:tcPr>
          <w:p w14:paraId="2BCEE4D5" w14:textId="020D0AA2"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3B2D9386" w14:textId="22501252" w:rsidR="00562090" w:rsidRPr="00BA0F7E" w:rsidRDefault="00562090" w:rsidP="009647DD">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5.2</w:t>
            </w:r>
            <w:r w:rsidRPr="00BA0F7E">
              <w:rPr>
                <w:rFonts w:ascii="Times New Roman" w:hAnsi="Times New Roman"/>
                <w:bCs/>
                <w:sz w:val="24"/>
                <w:szCs w:val="24"/>
                <w:lang w:val="uk-UA"/>
              </w:rPr>
              <w:t>. Д</w:t>
            </w:r>
            <w:r w:rsidRPr="00BA0F7E">
              <w:rPr>
                <w:rFonts w:ascii="Times New Roman" w:hAnsi="Times New Roman"/>
                <w:bCs/>
                <w:sz w:val="24"/>
                <w:szCs w:val="24"/>
                <w:shd w:val="clear" w:color="auto" w:fill="FFFFFF"/>
                <w:lang w:val="uk-UA"/>
              </w:rPr>
              <w:t>оступ до публічної інформації як інструмент запобігання корупції.</w:t>
            </w:r>
          </w:p>
        </w:tc>
        <w:tc>
          <w:tcPr>
            <w:tcW w:w="1275" w:type="dxa"/>
            <w:vAlign w:val="center"/>
          </w:tcPr>
          <w:p w14:paraId="5E8154D8"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22A0C227"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C452A4A"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5473FD5F"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00CC10F7"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00F0B099" w14:textId="77777777" w:rsidTr="008A310D">
        <w:trPr>
          <w:trHeight w:val="20"/>
        </w:trPr>
        <w:tc>
          <w:tcPr>
            <w:tcW w:w="1272" w:type="dxa"/>
            <w:vMerge/>
            <w:vAlign w:val="center"/>
          </w:tcPr>
          <w:p w14:paraId="5A28BE11" w14:textId="77777777" w:rsidR="00562090" w:rsidRPr="00BA0F7E" w:rsidRDefault="00562090" w:rsidP="009647DD">
            <w:pPr>
              <w:spacing w:after="0" w:line="240" w:lineRule="auto"/>
              <w:jc w:val="both"/>
              <w:rPr>
                <w:rFonts w:ascii="Times New Roman" w:hAnsi="Times New Roman"/>
                <w:sz w:val="24"/>
                <w:szCs w:val="24"/>
                <w:lang w:val="uk-UA"/>
              </w:rPr>
            </w:pPr>
          </w:p>
        </w:tc>
        <w:tc>
          <w:tcPr>
            <w:tcW w:w="8396" w:type="dxa"/>
            <w:gridSpan w:val="6"/>
          </w:tcPr>
          <w:p w14:paraId="62E832C6" w14:textId="5C683ED3"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6</w:t>
            </w:r>
            <w:r w:rsidRPr="00BA0F7E">
              <w:rPr>
                <w:rFonts w:ascii="Times New Roman" w:hAnsi="Times New Roman"/>
                <w:sz w:val="24"/>
                <w:szCs w:val="24"/>
                <w:lang w:val="uk-UA"/>
              </w:rPr>
              <w:t xml:space="preserve">. </w:t>
            </w:r>
            <w:r w:rsidRPr="00BA0F7E">
              <w:rPr>
                <w:rFonts w:ascii="Times New Roman" w:hAnsi="Times New Roman"/>
                <w:b/>
                <w:bCs/>
                <w:sz w:val="24"/>
                <w:szCs w:val="24"/>
                <w:lang w:val="uk-UA"/>
              </w:rPr>
              <w:t>Державний фінансовий контроль.</w:t>
            </w:r>
          </w:p>
        </w:tc>
      </w:tr>
      <w:tr w:rsidR="005F681A" w:rsidRPr="00BA0F7E" w14:paraId="560FFB10" w14:textId="77777777" w:rsidTr="008A310D">
        <w:trPr>
          <w:trHeight w:val="20"/>
        </w:trPr>
        <w:tc>
          <w:tcPr>
            <w:tcW w:w="1272" w:type="dxa"/>
            <w:vMerge/>
          </w:tcPr>
          <w:p w14:paraId="2FFE51B7" w14:textId="2E9F4878"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4A919BF1" w14:textId="05BB062B" w:rsidR="00562090" w:rsidRPr="00BA0F7E" w:rsidRDefault="00562090" w:rsidP="009647DD">
            <w:pPr>
              <w:spacing w:after="0" w:line="240" w:lineRule="auto"/>
              <w:jc w:val="both"/>
              <w:rPr>
                <w:rFonts w:ascii="Times New Roman" w:hAnsi="Times New Roman"/>
                <w:sz w:val="24"/>
                <w:szCs w:val="24"/>
                <w:lang w:val="uk-UA"/>
              </w:rPr>
            </w:pPr>
            <w:bookmarkStart w:id="5" w:name="_Hlk48040498"/>
            <w:r w:rsidRPr="00BA0F7E">
              <w:rPr>
                <w:rFonts w:ascii="Times New Roman" w:hAnsi="Times New Roman"/>
                <w:b/>
                <w:bCs/>
                <w:sz w:val="24"/>
                <w:szCs w:val="24"/>
                <w:lang w:val="uk-UA"/>
              </w:rPr>
              <w:t>Тема 6.1.</w:t>
            </w:r>
            <w:r w:rsidRPr="00BA0F7E">
              <w:rPr>
                <w:rFonts w:ascii="Times New Roman" w:hAnsi="Times New Roman"/>
                <w:sz w:val="24"/>
                <w:szCs w:val="24"/>
                <w:lang w:val="uk-UA"/>
              </w:rPr>
              <w:t xml:space="preserve"> </w:t>
            </w:r>
            <w:bookmarkEnd w:id="5"/>
            <w:r w:rsidRPr="00BA0F7E">
              <w:rPr>
                <w:rFonts w:ascii="Times New Roman" w:hAnsi="Times New Roman"/>
                <w:sz w:val="24"/>
                <w:szCs w:val="24"/>
                <w:lang w:val="uk-UA"/>
              </w:rPr>
              <w:t>Державний фінансовий контроль як інструмент запобігання та протидії корупції у сфері публічних фінансів.</w:t>
            </w:r>
          </w:p>
        </w:tc>
        <w:tc>
          <w:tcPr>
            <w:tcW w:w="1275" w:type="dxa"/>
            <w:vAlign w:val="center"/>
          </w:tcPr>
          <w:p w14:paraId="4F184ACF"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71FAD45E"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EB20CF0"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4FA73784"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5D09A51C"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652F1491" w14:textId="77777777" w:rsidTr="008A310D">
        <w:trPr>
          <w:trHeight w:val="20"/>
        </w:trPr>
        <w:tc>
          <w:tcPr>
            <w:tcW w:w="1272" w:type="dxa"/>
            <w:vMerge/>
          </w:tcPr>
          <w:p w14:paraId="3E1F7120" w14:textId="3991C031"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5743AA12" w14:textId="7C8AD22B" w:rsidR="00562090" w:rsidRPr="00BA0F7E" w:rsidRDefault="00562090"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6.2.</w:t>
            </w:r>
            <w:r w:rsidRPr="00BA0F7E">
              <w:rPr>
                <w:rFonts w:ascii="Times New Roman" w:hAnsi="Times New Roman"/>
                <w:sz w:val="24"/>
                <w:szCs w:val="24"/>
                <w:lang w:val="uk-UA"/>
              </w:rPr>
              <w:t xml:space="preserve"> Організація фінансового контролю в органах влади як засіб профілактики корупції.</w:t>
            </w:r>
          </w:p>
        </w:tc>
        <w:tc>
          <w:tcPr>
            <w:tcW w:w="1275" w:type="dxa"/>
            <w:vAlign w:val="center"/>
          </w:tcPr>
          <w:p w14:paraId="59E05F63"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FB8338E"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289E9937"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vAlign w:val="center"/>
          </w:tcPr>
          <w:p w14:paraId="6768A985"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vAlign w:val="center"/>
          </w:tcPr>
          <w:p w14:paraId="353C4BA7"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2CC32A05" w14:textId="77777777" w:rsidTr="008A310D">
        <w:trPr>
          <w:trHeight w:val="20"/>
        </w:trPr>
        <w:tc>
          <w:tcPr>
            <w:tcW w:w="1272" w:type="dxa"/>
            <w:vMerge/>
          </w:tcPr>
          <w:p w14:paraId="02F51AF7" w14:textId="77777777" w:rsidR="00562090" w:rsidRPr="00BA0F7E" w:rsidRDefault="00562090" w:rsidP="009647DD">
            <w:pPr>
              <w:spacing w:after="0" w:line="240" w:lineRule="auto"/>
              <w:jc w:val="both"/>
              <w:rPr>
                <w:rFonts w:ascii="Times New Roman" w:hAnsi="Times New Roman"/>
                <w:sz w:val="24"/>
                <w:szCs w:val="24"/>
                <w:lang w:val="uk-UA"/>
              </w:rPr>
            </w:pPr>
          </w:p>
        </w:tc>
        <w:tc>
          <w:tcPr>
            <w:tcW w:w="8396" w:type="dxa"/>
            <w:gridSpan w:val="6"/>
          </w:tcPr>
          <w:p w14:paraId="67972714" w14:textId="48920A91"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7</w:t>
            </w:r>
            <w:r w:rsidRPr="00BA0F7E">
              <w:rPr>
                <w:rFonts w:ascii="Times New Roman" w:hAnsi="Times New Roman"/>
                <w:sz w:val="24"/>
                <w:szCs w:val="24"/>
                <w:lang w:val="uk-UA"/>
              </w:rPr>
              <w:t xml:space="preserve">. </w:t>
            </w:r>
            <w:r w:rsidRPr="00BA0F7E">
              <w:rPr>
                <w:rFonts w:ascii="Times New Roman" w:hAnsi="Times New Roman"/>
                <w:b/>
                <w:bCs/>
                <w:sz w:val="24"/>
                <w:szCs w:val="24"/>
                <w:lang w:val="uk-UA"/>
              </w:rPr>
              <w:t>Соціально-психологічні аспекти корупції та корупційного середовища.</w:t>
            </w:r>
          </w:p>
        </w:tc>
      </w:tr>
      <w:tr w:rsidR="005F681A" w:rsidRPr="00BA0F7E" w14:paraId="207A36B4" w14:textId="77777777" w:rsidTr="008A310D">
        <w:trPr>
          <w:trHeight w:val="20"/>
        </w:trPr>
        <w:tc>
          <w:tcPr>
            <w:tcW w:w="1272" w:type="dxa"/>
            <w:vMerge/>
          </w:tcPr>
          <w:p w14:paraId="5A34E2C7" w14:textId="408EF01A" w:rsidR="00562090" w:rsidRPr="00BA0F7E" w:rsidRDefault="00562090" w:rsidP="009647DD">
            <w:pPr>
              <w:spacing w:after="0" w:line="240" w:lineRule="auto"/>
              <w:jc w:val="both"/>
              <w:rPr>
                <w:rFonts w:ascii="Times New Roman" w:hAnsi="Times New Roman"/>
                <w:sz w:val="24"/>
                <w:szCs w:val="24"/>
                <w:lang w:val="uk-UA"/>
              </w:rPr>
            </w:pPr>
          </w:p>
        </w:tc>
        <w:tc>
          <w:tcPr>
            <w:tcW w:w="4286" w:type="dxa"/>
            <w:tcBorders>
              <w:bottom w:val="single" w:sz="4" w:space="0" w:color="auto"/>
            </w:tcBorders>
          </w:tcPr>
          <w:p w14:paraId="39ECDFE8" w14:textId="6D5F4C4E" w:rsidR="00562090" w:rsidRPr="00BA0F7E" w:rsidRDefault="00562090" w:rsidP="009647DD">
            <w:pPr>
              <w:shd w:val="clear" w:color="auto" w:fill="FFFFFF"/>
              <w:spacing w:after="0" w:line="240" w:lineRule="auto"/>
              <w:jc w:val="both"/>
              <w:rPr>
                <w:rFonts w:ascii="Times New Roman" w:hAnsi="Times New Roman"/>
                <w:iCs/>
                <w:sz w:val="24"/>
                <w:szCs w:val="24"/>
                <w:lang w:val="uk-UA"/>
              </w:rPr>
            </w:pPr>
            <w:r w:rsidRPr="00BA0F7E">
              <w:rPr>
                <w:rFonts w:ascii="Times New Roman" w:hAnsi="Times New Roman"/>
                <w:b/>
                <w:bCs/>
                <w:sz w:val="24"/>
                <w:szCs w:val="24"/>
                <w:lang w:val="uk-UA"/>
              </w:rPr>
              <w:t xml:space="preserve">Тема 7.1. </w:t>
            </w:r>
            <w:r w:rsidRPr="00BA0F7E">
              <w:rPr>
                <w:rFonts w:ascii="Times New Roman" w:hAnsi="Times New Roman"/>
                <w:sz w:val="24"/>
                <w:szCs w:val="24"/>
                <w:lang w:val="uk-UA"/>
              </w:rPr>
              <w:t>Соціально-управлінський та етичний аспект запобігання та боротьби з корупцією.</w:t>
            </w:r>
          </w:p>
        </w:tc>
        <w:tc>
          <w:tcPr>
            <w:tcW w:w="1275" w:type="dxa"/>
            <w:tcBorders>
              <w:bottom w:val="single" w:sz="4" w:space="0" w:color="auto"/>
            </w:tcBorders>
            <w:vAlign w:val="center"/>
          </w:tcPr>
          <w:p w14:paraId="4F56AB89"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Borders>
              <w:bottom w:val="single" w:sz="4" w:space="0" w:color="auto"/>
            </w:tcBorders>
            <w:vAlign w:val="center"/>
          </w:tcPr>
          <w:p w14:paraId="4AFF81F5"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Borders>
              <w:bottom w:val="single" w:sz="4" w:space="0" w:color="auto"/>
            </w:tcBorders>
            <w:vAlign w:val="center"/>
          </w:tcPr>
          <w:p w14:paraId="47297004"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Borders>
              <w:bottom w:val="single" w:sz="4" w:space="0" w:color="auto"/>
            </w:tcBorders>
            <w:vAlign w:val="center"/>
          </w:tcPr>
          <w:p w14:paraId="1BBB2565"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Borders>
              <w:bottom w:val="single" w:sz="4" w:space="0" w:color="auto"/>
            </w:tcBorders>
            <w:vAlign w:val="center"/>
          </w:tcPr>
          <w:p w14:paraId="7596424B"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6AB3FD26" w14:textId="77777777" w:rsidTr="008A310D">
        <w:trPr>
          <w:trHeight w:val="20"/>
        </w:trPr>
        <w:tc>
          <w:tcPr>
            <w:tcW w:w="1272" w:type="dxa"/>
            <w:vMerge/>
          </w:tcPr>
          <w:p w14:paraId="014EBF1A" w14:textId="77777777"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4505F8C6" w14:textId="79551232" w:rsidR="00562090" w:rsidRPr="00BA0F7E" w:rsidRDefault="00562090" w:rsidP="009647DD">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7.2.</w:t>
            </w:r>
            <w:r w:rsidRPr="00BA0F7E">
              <w:rPr>
                <w:rFonts w:ascii="Times New Roman" w:hAnsi="Times New Roman"/>
                <w:sz w:val="24"/>
                <w:szCs w:val="24"/>
                <w:lang w:val="uk-UA"/>
              </w:rPr>
              <w:t xml:space="preserve"> Соціально-психологічні чинники корупції.</w:t>
            </w:r>
          </w:p>
        </w:tc>
        <w:tc>
          <w:tcPr>
            <w:tcW w:w="1275" w:type="dxa"/>
          </w:tcPr>
          <w:p w14:paraId="1125A3D8"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6C0B4139" w14:textId="77777777"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06D22AE9"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Pr>
          <w:p w14:paraId="47C4E238"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Pr>
          <w:p w14:paraId="6727534F"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59BA44EC" w14:textId="77777777" w:rsidTr="008A310D">
        <w:trPr>
          <w:trHeight w:val="20"/>
        </w:trPr>
        <w:tc>
          <w:tcPr>
            <w:tcW w:w="1272" w:type="dxa"/>
            <w:vMerge/>
          </w:tcPr>
          <w:p w14:paraId="785B695D" w14:textId="77777777" w:rsidR="00562090" w:rsidRPr="00BA0F7E" w:rsidRDefault="00562090" w:rsidP="009647DD">
            <w:pPr>
              <w:spacing w:after="0" w:line="240" w:lineRule="auto"/>
              <w:jc w:val="both"/>
              <w:rPr>
                <w:rFonts w:ascii="Times New Roman" w:hAnsi="Times New Roman"/>
                <w:sz w:val="24"/>
                <w:szCs w:val="24"/>
                <w:lang w:val="uk-UA"/>
              </w:rPr>
            </w:pPr>
          </w:p>
        </w:tc>
        <w:tc>
          <w:tcPr>
            <w:tcW w:w="8396" w:type="dxa"/>
            <w:gridSpan w:val="6"/>
          </w:tcPr>
          <w:p w14:paraId="6F20D5E2" w14:textId="6523D8ED"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8</w:t>
            </w:r>
            <w:r w:rsidRPr="00BA0F7E">
              <w:rPr>
                <w:rFonts w:ascii="Times New Roman" w:hAnsi="Times New Roman"/>
                <w:sz w:val="24"/>
                <w:szCs w:val="24"/>
                <w:lang w:val="uk-UA"/>
              </w:rPr>
              <w:t xml:space="preserve">. </w:t>
            </w:r>
            <w:r w:rsidRPr="00BA0F7E">
              <w:rPr>
                <w:rFonts w:ascii="Times New Roman" w:hAnsi="Times New Roman"/>
                <w:b/>
                <w:sz w:val="24"/>
                <w:szCs w:val="24"/>
                <w:lang w:val="uk-UA"/>
              </w:rPr>
              <w:t>Зарубіжна практика запобігання корупції.</w:t>
            </w:r>
          </w:p>
        </w:tc>
      </w:tr>
      <w:tr w:rsidR="005F681A" w:rsidRPr="00BA0F7E" w14:paraId="0A2786CE" w14:textId="77777777" w:rsidTr="008A310D">
        <w:trPr>
          <w:trHeight w:val="20"/>
        </w:trPr>
        <w:tc>
          <w:tcPr>
            <w:tcW w:w="1272" w:type="dxa"/>
            <w:vMerge/>
          </w:tcPr>
          <w:p w14:paraId="2F0B113D" w14:textId="77777777"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56A120E2" w14:textId="2EB3E86B" w:rsidR="00562090" w:rsidRPr="00BA0F7E" w:rsidRDefault="00562090" w:rsidP="009647DD">
            <w:pPr>
              <w:shd w:val="clear" w:color="auto" w:fill="FFFFFF"/>
              <w:spacing w:after="0" w:line="240" w:lineRule="auto"/>
              <w:ind w:right="-141"/>
              <w:jc w:val="both"/>
              <w:rPr>
                <w:rFonts w:ascii="Times New Roman" w:hAnsi="Times New Roman"/>
                <w:sz w:val="24"/>
                <w:szCs w:val="24"/>
                <w:lang w:val="uk-UA"/>
              </w:rPr>
            </w:pPr>
            <w:r w:rsidRPr="00BA0F7E">
              <w:rPr>
                <w:rFonts w:ascii="Times New Roman" w:hAnsi="Times New Roman"/>
                <w:b/>
                <w:bCs/>
                <w:sz w:val="24"/>
                <w:szCs w:val="24"/>
                <w:lang w:val="uk-UA"/>
              </w:rPr>
              <w:t xml:space="preserve">Тема 8.1. </w:t>
            </w:r>
            <w:r w:rsidR="00726594" w:rsidRPr="00BA0F7E">
              <w:rPr>
                <w:rFonts w:ascii="Times New Roman" w:hAnsi="Times New Roman"/>
                <w:sz w:val="24"/>
                <w:szCs w:val="24"/>
                <w:lang w:val="uk-UA"/>
              </w:rPr>
              <w:t>Сучасна зарубіжна правова парадигма запобігання та протидії корупції.</w:t>
            </w:r>
          </w:p>
        </w:tc>
        <w:tc>
          <w:tcPr>
            <w:tcW w:w="1275" w:type="dxa"/>
          </w:tcPr>
          <w:p w14:paraId="7E776221" w14:textId="059F8F18"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44FC78A2" w14:textId="55413E38"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24ACC761"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Pr>
          <w:p w14:paraId="136996A1"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Pr>
          <w:p w14:paraId="54C44F6A"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2A970259" w14:textId="77777777" w:rsidTr="008A310D">
        <w:trPr>
          <w:trHeight w:val="20"/>
        </w:trPr>
        <w:tc>
          <w:tcPr>
            <w:tcW w:w="1272" w:type="dxa"/>
            <w:vMerge/>
          </w:tcPr>
          <w:p w14:paraId="5D50DA31" w14:textId="77777777"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01CF6BD0" w14:textId="7BFF3010" w:rsidR="00212847" w:rsidRPr="00BA0F7E" w:rsidRDefault="00562090" w:rsidP="009647DD">
            <w:pPr>
              <w:shd w:val="clear" w:color="auto" w:fill="FFFFFF"/>
              <w:spacing w:after="0" w:line="240" w:lineRule="auto"/>
              <w:ind w:right="-141"/>
              <w:jc w:val="both"/>
              <w:rPr>
                <w:rFonts w:ascii="Times New Roman" w:hAnsi="Times New Roman"/>
                <w:iCs/>
                <w:sz w:val="24"/>
                <w:szCs w:val="24"/>
                <w:lang w:val="uk-UA"/>
              </w:rPr>
            </w:pPr>
            <w:r w:rsidRPr="00BA0F7E">
              <w:rPr>
                <w:rFonts w:ascii="Times New Roman" w:hAnsi="Times New Roman"/>
                <w:b/>
                <w:bCs/>
                <w:sz w:val="24"/>
                <w:szCs w:val="24"/>
                <w:lang w:val="uk-UA"/>
              </w:rPr>
              <w:t xml:space="preserve">Тема 8.2. </w:t>
            </w:r>
            <w:r w:rsidR="00C47943" w:rsidRPr="00BA0F7E">
              <w:rPr>
                <w:rFonts w:ascii="Times New Roman" w:hAnsi="Times New Roman"/>
                <w:iCs/>
                <w:sz w:val="24"/>
                <w:szCs w:val="24"/>
                <w:lang w:val="uk-UA"/>
              </w:rPr>
              <w:t>Європейські</w:t>
            </w:r>
            <w:r w:rsidR="00C47943" w:rsidRPr="00BA0F7E">
              <w:rPr>
                <w:rFonts w:ascii="Times New Roman" w:hAnsi="Times New Roman"/>
                <w:i/>
                <w:sz w:val="24"/>
                <w:szCs w:val="24"/>
                <w:lang w:val="uk-UA"/>
              </w:rPr>
              <w:t xml:space="preserve"> </w:t>
            </w:r>
            <w:r w:rsidR="00C47943" w:rsidRPr="00BA0F7E">
              <w:rPr>
                <w:rFonts w:ascii="Times New Roman" w:hAnsi="Times New Roman"/>
                <w:iCs/>
                <w:sz w:val="24"/>
                <w:szCs w:val="24"/>
                <w:lang w:val="uk-UA"/>
              </w:rPr>
              <w:t>стандарти у сфері протидії корупційним кримінальним правопорушенням</w:t>
            </w:r>
            <w:r w:rsidR="00212847" w:rsidRPr="00BA0F7E">
              <w:rPr>
                <w:rFonts w:ascii="Times New Roman" w:hAnsi="Times New Roman"/>
                <w:iCs/>
                <w:sz w:val="24"/>
                <w:szCs w:val="24"/>
                <w:lang w:val="uk-UA"/>
              </w:rPr>
              <w:t xml:space="preserve"> та їх і</w:t>
            </w:r>
            <w:r w:rsidR="00C47943" w:rsidRPr="00BA0F7E">
              <w:rPr>
                <w:rFonts w:ascii="Times New Roman" w:hAnsi="Times New Roman"/>
                <w:iCs/>
                <w:sz w:val="24"/>
                <w:szCs w:val="24"/>
                <w:lang w:val="uk-UA"/>
              </w:rPr>
              <w:t xml:space="preserve">мплементація в Україні. </w:t>
            </w:r>
          </w:p>
        </w:tc>
        <w:tc>
          <w:tcPr>
            <w:tcW w:w="1275" w:type="dxa"/>
          </w:tcPr>
          <w:p w14:paraId="0D67AE28" w14:textId="42FCD484"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5D90F2B9" w14:textId="7871B48D"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1CBC8AE9"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Pr>
          <w:p w14:paraId="0829CF1C"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Pr>
          <w:p w14:paraId="46FB1D11"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120B0CF9" w14:textId="77777777" w:rsidTr="008A310D">
        <w:trPr>
          <w:trHeight w:val="20"/>
        </w:trPr>
        <w:tc>
          <w:tcPr>
            <w:tcW w:w="1272" w:type="dxa"/>
            <w:vMerge/>
          </w:tcPr>
          <w:p w14:paraId="2BB8D1D5" w14:textId="77777777" w:rsidR="00562090" w:rsidRPr="00BA0F7E" w:rsidRDefault="00562090" w:rsidP="009647DD">
            <w:pPr>
              <w:spacing w:after="0" w:line="240" w:lineRule="auto"/>
              <w:jc w:val="both"/>
              <w:rPr>
                <w:rFonts w:ascii="Times New Roman" w:hAnsi="Times New Roman"/>
                <w:sz w:val="24"/>
                <w:szCs w:val="24"/>
                <w:lang w:val="uk-UA"/>
              </w:rPr>
            </w:pPr>
          </w:p>
        </w:tc>
        <w:tc>
          <w:tcPr>
            <w:tcW w:w="8396" w:type="dxa"/>
            <w:gridSpan w:val="6"/>
          </w:tcPr>
          <w:p w14:paraId="112D4DB7" w14:textId="7C9071AB" w:rsidR="00562090" w:rsidRPr="00BA0F7E" w:rsidRDefault="00562090" w:rsidP="009647DD">
            <w:pPr>
              <w:shd w:val="clear" w:color="auto" w:fill="FFFFFF"/>
              <w:spacing w:after="0" w:line="240" w:lineRule="auto"/>
              <w:ind w:right="-141"/>
              <w:jc w:val="center"/>
              <w:rPr>
                <w:rFonts w:ascii="Times New Roman" w:hAnsi="Times New Roman"/>
                <w:b/>
                <w:sz w:val="24"/>
                <w:szCs w:val="24"/>
                <w:lang w:val="uk-UA"/>
              </w:rPr>
            </w:pPr>
            <w:r w:rsidRPr="00BA0F7E">
              <w:rPr>
                <w:rFonts w:ascii="Times New Roman" w:hAnsi="Times New Roman"/>
                <w:b/>
                <w:sz w:val="24"/>
                <w:szCs w:val="24"/>
                <w:lang w:val="uk-UA"/>
              </w:rPr>
              <w:t>Модуль 9</w:t>
            </w:r>
            <w:r w:rsidRPr="00BA0F7E">
              <w:rPr>
                <w:rFonts w:ascii="Times New Roman" w:hAnsi="Times New Roman"/>
                <w:sz w:val="24"/>
                <w:szCs w:val="24"/>
                <w:lang w:val="uk-UA"/>
              </w:rPr>
              <w:t xml:space="preserve">. </w:t>
            </w:r>
            <w:r w:rsidRPr="00BA0F7E">
              <w:rPr>
                <w:rFonts w:ascii="Times New Roman" w:hAnsi="Times New Roman"/>
                <w:b/>
                <w:sz w:val="24"/>
                <w:szCs w:val="24"/>
                <w:lang w:val="uk-UA"/>
              </w:rPr>
              <w:t>Спеціальна перевірка щодо державних службовців та посадових осіб місцевого самоврядування, робота з викривачами корупції в органах влади.</w:t>
            </w:r>
          </w:p>
        </w:tc>
      </w:tr>
      <w:tr w:rsidR="005F681A" w:rsidRPr="00BA0F7E" w14:paraId="56609616" w14:textId="77777777" w:rsidTr="008A310D">
        <w:trPr>
          <w:trHeight w:val="20"/>
        </w:trPr>
        <w:tc>
          <w:tcPr>
            <w:tcW w:w="1272" w:type="dxa"/>
            <w:vMerge/>
          </w:tcPr>
          <w:p w14:paraId="42318EDB" w14:textId="77777777"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0242303E" w14:textId="59CE11E4" w:rsidR="00562090" w:rsidRPr="00BA0F7E" w:rsidRDefault="00562090" w:rsidP="009647DD">
            <w:pPr>
              <w:shd w:val="clear" w:color="auto" w:fill="FFFFFF"/>
              <w:spacing w:after="0" w:line="240" w:lineRule="auto"/>
              <w:ind w:right="-141"/>
              <w:jc w:val="both"/>
              <w:rPr>
                <w:rFonts w:ascii="Times New Roman" w:hAnsi="Times New Roman"/>
                <w:b/>
                <w:sz w:val="24"/>
                <w:szCs w:val="24"/>
                <w:lang w:val="uk-UA"/>
              </w:rPr>
            </w:pPr>
            <w:r w:rsidRPr="00BA0F7E">
              <w:rPr>
                <w:rFonts w:ascii="Times New Roman" w:hAnsi="Times New Roman"/>
                <w:b/>
                <w:bCs/>
                <w:sz w:val="24"/>
                <w:szCs w:val="24"/>
                <w:lang w:val="uk-UA"/>
              </w:rPr>
              <w:t xml:space="preserve">Тема 9.1. </w:t>
            </w:r>
            <w:r w:rsidRPr="00BA0F7E">
              <w:rPr>
                <w:rFonts w:ascii="Times New Roman" w:hAnsi="Times New Roman"/>
                <w:sz w:val="24"/>
                <w:szCs w:val="24"/>
                <w:lang w:val="uk-UA"/>
              </w:rPr>
              <w:t>Організація та порядок проведення спеціальної перевірки щодо державних службовців та посадових осіб місцевого самоврядування.</w:t>
            </w:r>
          </w:p>
        </w:tc>
        <w:tc>
          <w:tcPr>
            <w:tcW w:w="1275" w:type="dxa"/>
          </w:tcPr>
          <w:p w14:paraId="40417558" w14:textId="26542DA8"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2A3F7B00" w14:textId="06685A08"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605E8B29"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Pr>
          <w:p w14:paraId="260D8DC5"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Pr>
          <w:p w14:paraId="71048B4A"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634F5816" w14:textId="77777777" w:rsidTr="008A310D">
        <w:trPr>
          <w:trHeight w:val="20"/>
        </w:trPr>
        <w:tc>
          <w:tcPr>
            <w:tcW w:w="1272" w:type="dxa"/>
            <w:vMerge/>
          </w:tcPr>
          <w:p w14:paraId="26625CE6" w14:textId="77777777" w:rsidR="00562090" w:rsidRPr="00BA0F7E" w:rsidRDefault="00562090" w:rsidP="009647DD">
            <w:pPr>
              <w:spacing w:after="0" w:line="240" w:lineRule="auto"/>
              <w:jc w:val="both"/>
              <w:rPr>
                <w:rFonts w:ascii="Times New Roman" w:hAnsi="Times New Roman"/>
                <w:sz w:val="24"/>
                <w:szCs w:val="24"/>
                <w:lang w:val="uk-UA"/>
              </w:rPr>
            </w:pPr>
          </w:p>
        </w:tc>
        <w:tc>
          <w:tcPr>
            <w:tcW w:w="4286" w:type="dxa"/>
          </w:tcPr>
          <w:p w14:paraId="2692AE69" w14:textId="17FC4997" w:rsidR="00562090" w:rsidRPr="00BA0F7E" w:rsidRDefault="00562090" w:rsidP="009647DD">
            <w:pPr>
              <w:shd w:val="clear" w:color="auto" w:fill="FFFFFF"/>
              <w:spacing w:after="0" w:line="240" w:lineRule="auto"/>
              <w:jc w:val="both"/>
              <w:rPr>
                <w:rFonts w:ascii="Times New Roman" w:hAnsi="Times New Roman"/>
                <w:bCs/>
                <w:iCs/>
                <w:sz w:val="24"/>
                <w:szCs w:val="24"/>
                <w:lang w:val="uk-UA"/>
              </w:rPr>
            </w:pPr>
            <w:r w:rsidRPr="00BA0F7E">
              <w:rPr>
                <w:rFonts w:ascii="Times New Roman" w:hAnsi="Times New Roman"/>
                <w:b/>
                <w:bCs/>
                <w:sz w:val="24"/>
                <w:szCs w:val="24"/>
                <w:lang w:val="uk-UA"/>
              </w:rPr>
              <w:t>Тема 9.2.</w:t>
            </w:r>
            <w:r w:rsidRPr="00BA0F7E">
              <w:rPr>
                <w:rFonts w:ascii="Times New Roman" w:hAnsi="Times New Roman"/>
                <w:sz w:val="24"/>
                <w:szCs w:val="24"/>
                <w:lang w:val="uk-UA"/>
              </w:rPr>
              <w:t xml:space="preserve"> </w:t>
            </w:r>
            <w:r w:rsidRPr="00BA0F7E">
              <w:rPr>
                <w:rFonts w:ascii="Times New Roman" w:hAnsi="Times New Roman"/>
                <w:bCs/>
                <w:iCs/>
                <w:sz w:val="24"/>
                <w:szCs w:val="24"/>
                <w:lang w:val="uk-UA"/>
              </w:rPr>
              <w:t>Викривання корупції та організація роботи з викривачами корупції в органах влади.</w:t>
            </w:r>
          </w:p>
        </w:tc>
        <w:tc>
          <w:tcPr>
            <w:tcW w:w="1275" w:type="dxa"/>
          </w:tcPr>
          <w:p w14:paraId="6439B73A" w14:textId="6C5289C5"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1537180B" w14:textId="357C327E" w:rsidR="00562090" w:rsidRPr="00BA0F7E" w:rsidRDefault="00562090"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7DA22E04"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9" w:type="dxa"/>
          </w:tcPr>
          <w:p w14:paraId="51CC4F5B" w14:textId="77777777" w:rsidR="00562090" w:rsidRPr="00BA0F7E" w:rsidRDefault="00562090" w:rsidP="009647DD">
            <w:pPr>
              <w:spacing w:after="0" w:line="240" w:lineRule="auto"/>
              <w:jc w:val="center"/>
              <w:rPr>
                <w:rFonts w:ascii="Times New Roman" w:hAnsi="Times New Roman"/>
                <w:sz w:val="24"/>
                <w:szCs w:val="24"/>
                <w:lang w:val="uk-UA"/>
              </w:rPr>
            </w:pPr>
          </w:p>
        </w:tc>
        <w:tc>
          <w:tcPr>
            <w:tcW w:w="708" w:type="dxa"/>
          </w:tcPr>
          <w:p w14:paraId="260D324C" w14:textId="77777777" w:rsidR="00562090" w:rsidRPr="00BA0F7E" w:rsidRDefault="00562090" w:rsidP="009647DD">
            <w:pPr>
              <w:spacing w:after="0" w:line="240" w:lineRule="auto"/>
              <w:jc w:val="center"/>
              <w:rPr>
                <w:rFonts w:ascii="Times New Roman" w:hAnsi="Times New Roman"/>
                <w:sz w:val="24"/>
                <w:szCs w:val="24"/>
                <w:lang w:val="uk-UA"/>
              </w:rPr>
            </w:pPr>
          </w:p>
        </w:tc>
      </w:tr>
      <w:tr w:rsidR="005F681A" w:rsidRPr="00BA0F7E" w14:paraId="35492F7E" w14:textId="77777777" w:rsidTr="008A310D">
        <w:trPr>
          <w:trHeight w:val="20"/>
        </w:trPr>
        <w:tc>
          <w:tcPr>
            <w:tcW w:w="1272" w:type="dxa"/>
          </w:tcPr>
          <w:p w14:paraId="79DDA7F6" w14:textId="3DC8416E" w:rsidR="0093639F" w:rsidRPr="00BA0F7E" w:rsidRDefault="0093639F" w:rsidP="009647DD">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 xml:space="preserve">Сесія </w:t>
            </w:r>
            <w:r w:rsidR="00562090" w:rsidRPr="00BA0F7E">
              <w:rPr>
                <w:rFonts w:ascii="Times New Roman" w:hAnsi="Times New Roman"/>
                <w:sz w:val="24"/>
                <w:szCs w:val="24"/>
                <w:lang w:val="uk-UA"/>
              </w:rPr>
              <w:t>5.</w:t>
            </w:r>
          </w:p>
        </w:tc>
        <w:tc>
          <w:tcPr>
            <w:tcW w:w="4286" w:type="dxa"/>
            <w:vAlign w:val="center"/>
          </w:tcPr>
          <w:p w14:paraId="47817FE1" w14:textId="77777777" w:rsidR="0093639F" w:rsidRPr="00BA0F7E" w:rsidRDefault="0093639F" w:rsidP="009647DD">
            <w:pPr>
              <w:spacing w:after="0" w:line="240" w:lineRule="auto"/>
              <w:jc w:val="both"/>
              <w:rPr>
                <w:rFonts w:ascii="Times New Roman" w:hAnsi="Times New Roman"/>
                <w:b/>
                <w:sz w:val="24"/>
                <w:szCs w:val="24"/>
                <w:lang w:val="uk-UA"/>
              </w:rPr>
            </w:pPr>
            <w:r w:rsidRPr="00BA0F7E">
              <w:rPr>
                <w:rFonts w:ascii="Times New Roman" w:hAnsi="Times New Roman"/>
                <w:b/>
                <w:sz w:val="24"/>
                <w:szCs w:val="24"/>
                <w:lang w:val="uk-UA"/>
              </w:rPr>
              <w:t>Підсумковий контроль результатів навчання</w:t>
            </w:r>
          </w:p>
        </w:tc>
        <w:tc>
          <w:tcPr>
            <w:tcW w:w="1275" w:type="dxa"/>
            <w:vAlign w:val="center"/>
          </w:tcPr>
          <w:p w14:paraId="4E13A9C9"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709" w:type="dxa"/>
            <w:vAlign w:val="center"/>
          </w:tcPr>
          <w:p w14:paraId="6365760F"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709" w:type="dxa"/>
            <w:vAlign w:val="center"/>
          </w:tcPr>
          <w:p w14:paraId="466F08D2"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c>
          <w:tcPr>
            <w:tcW w:w="709" w:type="dxa"/>
            <w:vAlign w:val="center"/>
          </w:tcPr>
          <w:p w14:paraId="2CB2454B"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c>
          <w:tcPr>
            <w:tcW w:w="708" w:type="dxa"/>
            <w:vAlign w:val="center"/>
          </w:tcPr>
          <w:p w14:paraId="4E192264" w14:textId="77777777" w:rsidR="0093639F" w:rsidRPr="00BA0F7E" w:rsidRDefault="0093639F" w:rsidP="009647DD">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r>
      <w:tr w:rsidR="005F681A" w:rsidRPr="00BA0F7E" w14:paraId="38ABAD2E" w14:textId="77777777" w:rsidTr="008A310D">
        <w:trPr>
          <w:trHeight w:val="20"/>
        </w:trPr>
        <w:tc>
          <w:tcPr>
            <w:tcW w:w="1272" w:type="dxa"/>
          </w:tcPr>
          <w:p w14:paraId="53AFD475" w14:textId="77777777" w:rsidR="0093639F" w:rsidRPr="00BA0F7E" w:rsidRDefault="0093639F" w:rsidP="009647DD">
            <w:pPr>
              <w:spacing w:after="0" w:line="240" w:lineRule="auto"/>
              <w:rPr>
                <w:rFonts w:ascii="Times New Roman" w:hAnsi="Times New Roman"/>
                <w:b/>
                <w:sz w:val="24"/>
                <w:szCs w:val="24"/>
                <w:lang w:val="uk-UA"/>
              </w:rPr>
            </w:pPr>
          </w:p>
        </w:tc>
        <w:tc>
          <w:tcPr>
            <w:tcW w:w="4286" w:type="dxa"/>
            <w:vAlign w:val="center"/>
          </w:tcPr>
          <w:p w14:paraId="1B76649F" w14:textId="77777777" w:rsidR="0093639F" w:rsidRPr="00BA0F7E" w:rsidRDefault="0093639F" w:rsidP="009647DD">
            <w:pPr>
              <w:spacing w:after="0" w:line="240" w:lineRule="auto"/>
              <w:rPr>
                <w:rFonts w:ascii="Times New Roman" w:hAnsi="Times New Roman"/>
                <w:b/>
                <w:sz w:val="24"/>
                <w:szCs w:val="24"/>
                <w:lang w:val="uk-UA"/>
              </w:rPr>
            </w:pPr>
            <w:r w:rsidRPr="00BA0F7E">
              <w:rPr>
                <w:rFonts w:ascii="Times New Roman" w:hAnsi="Times New Roman"/>
                <w:b/>
                <w:sz w:val="24"/>
                <w:szCs w:val="24"/>
                <w:lang w:val="uk-UA"/>
              </w:rPr>
              <w:t>РАЗОМ</w:t>
            </w:r>
          </w:p>
        </w:tc>
        <w:tc>
          <w:tcPr>
            <w:tcW w:w="1275" w:type="dxa"/>
          </w:tcPr>
          <w:p w14:paraId="27FEF29E" w14:textId="77777777" w:rsidR="0093639F" w:rsidRPr="00BA0F7E" w:rsidRDefault="0093639F" w:rsidP="009647DD">
            <w:pPr>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t>60/2,0</w:t>
            </w:r>
          </w:p>
        </w:tc>
        <w:tc>
          <w:tcPr>
            <w:tcW w:w="709" w:type="dxa"/>
          </w:tcPr>
          <w:p w14:paraId="7AAE5C7B" w14:textId="77777777" w:rsidR="0093639F" w:rsidRPr="00BA0F7E" w:rsidRDefault="0093639F" w:rsidP="009647DD">
            <w:pPr>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t>49</w:t>
            </w:r>
          </w:p>
        </w:tc>
        <w:tc>
          <w:tcPr>
            <w:tcW w:w="709" w:type="dxa"/>
          </w:tcPr>
          <w:p w14:paraId="0E1EC6A9" w14:textId="77777777" w:rsidR="0093639F" w:rsidRPr="00BA0F7E" w:rsidRDefault="0093639F" w:rsidP="009647DD">
            <w:pPr>
              <w:spacing w:after="0" w:line="240" w:lineRule="auto"/>
              <w:jc w:val="center"/>
              <w:rPr>
                <w:rFonts w:ascii="Times New Roman" w:hAnsi="Times New Roman"/>
                <w:b/>
                <w:bCs/>
                <w:sz w:val="24"/>
                <w:szCs w:val="24"/>
                <w:lang w:val="uk-UA"/>
              </w:rPr>
            </w:pPr>
          </w:p>
        </w:tc>
        <w:tc>
          <w:tcPr>
            <w:tcW w:w="709" w:type="dxa"/>
          </w:tcPr>
          <w:p w14:paraId="4DB7EB21" w14:textId="77777777" w:rsidR="0093639F" w:rsidRPr="00BA0F7E" w:rsidRDefault="0093639F" w:rsidP="009647DD">
            <w:pPr>
              <w:spacing w:after="0" w:line="240" w:lineRule="auto"/>
              <w:jc w:val="center"/>
              <w:rPr>
                <w:rFonts w:ascii="Times New Roman" w:hAnsi="Times New Roman"/>
                <w:b/>
                <w:bCs/>
                <w:sz w:val="24"/>
                <w:szCs w:val="24"/>
                <w:lang w:val="uk-UA"/>
              </w:rPr>
            </w:pPr>
          </w:p>
        </w:tc>
        <w:tc>
          <w:tcPr>
            <w:tcW w:w="708" w:type="dxa"/>
          </w:tcPr>
          <w:p w14:paraId="23C4317F" w14:textId="77777777" w:rsidR="0093639F" w:rsidRPr="00BA0F7E" w:rsidRDefault="0093639F" w:rsidP="009647DD">
            <w:pPr>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t>11</w:t>
            </w:r>
          </w:p>
        </w:tc>
      </w:tr>
    </w:tbl>
    <w:p w14:paraId="303D0A16" w14:textId="77777777" w:rsidR="00A95FBE" w:rsidRPr="00BA0F7E" w:rsidRDefault="00A95FBE" w:rsidP="008307EC">
      <w:pPr>
        <w:shd w:val="clear" w:color="auto" w:fill="FFFFFF"/>
        <w:spacing w:after="0" w:line="240" w:lineRule="auto"/>
        <w:rPr>
          <w:rFonts w:ascii="Times New Roman" w:hAnsi="Times New Roman"/>
          <w:b/>
          <w:bCs/>
          <w:sz w:val="28"/>
          <w:szCs w:val="28"/>
          <w:lang w:val="uk-UA"/>
        </w:rPr>
      </w:pPr>
    </w:p>
    <w:p w14:paraId="4DB7CD7F" w14:textId="77777777" w:rsidR="00845207" w:rsidRPr="00BA0F7E" w:rsidRDefault="00845207" w:rsidP="00A1243E">
      <w:pPr>
        <w:shd w:val="clear" w:color="auto" w:fill="FFFFFF"/>
        <w:spacing w:after="0" w:line="240" w:lineRule="auto"/>
        <w:jc w:val="center"/>
        <w:rPr>
          <w:rFonts w:ascii="Times New Roman" w:hAnsi="Times New Roman"/>
          <w:b/>
          <w:bCs/>
          <w:sz w:val="28"/>
          <w:szCs w:val="28"/>
          <w:lang w:val="uk-UA"/>
        </w:rPr>
      </w:pPr>
    </w:p>
    <w:p w14:paraId="5B5D7257" w14:textId="77777777" w:rsidR="00562090" w:rsidRPr="00BA0F7E" w:rsidRDefault="00562090" w:rsidP="00A1243E">
      <w:pPr>
        <w:shd w:val="clear" w:color="auto" w:fill="FFFFFF"/>
        <w:spacing w:after="0" w:line="240" w:lineRule="auto"/>
        <w:jc w:val="center"/>
        <w:rPr>
          <w:rFonts w:ascii="Times New Roman" w:hAnsi="Times New Roman"/>
          <w:b/>
          <w:bCs/>
          <w:sz w:val="28"/>
          <w:szCs w:val="28"/>
          <w:lang w:val="uk-UA"/>
        </w:rPr>
      </w:pPr>
    </w:p>
    <w:p w14:paraId="44AF5EB6" w14:textId="77777777" w:rsidR="00110D43" w:rsidRPr="00BA0F7E" w:rsidRDefault="00110D43" w:rsidP="00843A2B">
      <w:pPr>
        <w:shd w:val="clear" w:color="auto" w:fill="FFFFFF"/>
        <w:spacing w:after="0" w:line="240" w:lineRule="auto"/>
        <w:rPr>
          <w:rFonts w:ascii="Times New Roman" w:hAnsi="Times New Roman"/>
          <w:b/>
          <w:bCs/>
          <w:sz w:val="28"/>
          <w:szCs w:val="28"/>
          <w:lang w:val="uk-UA"/>
        </w:rPr>
      </w:pPr>
    </w:p>
    <w:p w14:paraId="481D0CD5" w14:textId="77777777" w:rsidR="008A310D" w:rsidRPr="00BA0F7E" w:rsidRDefault="008A310D">
      <w:pPr>
        <w:spacing w:after="160" w:line="259" w:lineRule="auto"/>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br w:type="page"/>
      </w:r>
    </w:p>
    <w:p w14:paraId="0ECDF36C" w14:textId="0454E68B" w:rsidR="006F08A0" w:rsidRPr="00BA0F7E" w:rsidRDefault="006F08A0" w:rsidP="006F08A0">
      <w:pPr>
        <w:shd w:val="clear" w:color="auto" w:fill="FFFFFF"/>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lastRenderedPageBreak/>
        <w:t xml:space="preserve">СТРУКТУРА ПРОГРАМИ </w:t>
      </w:r>
    </w:p>
    <w:p w14:paraId="0E003793" w14:textId="35308BC9" w:rsidR="006F08A0" w:rsidRPr="00BA0F7E" w:rsidRDefault="006F08A0" w:rsidP="006F08A0">
      <w:pPr>
        <w:shd w:val="clear" w:color="auto" w:fill="FFFFFF"/>
        <w:spacing w:after="0" w:line="240" w:lineRule="auto"/>
        <w:jc w:val="center"/>
        <w:rPr>
          <w:rFonts w:ascii="Times New Roman" w:hAnsi="Times New Roman"/>
          <w:sz w:val="24"/>
          <w:szCs w:val="24"/>
          <w:shd w:val="clear" w:color="auto" w:fill="FFFFFF"/>
          <w:lang w:val="uk-UA"/>
        </w:rPr>
      </w:pPr>
      <w:r w:rsidRPr="00BA0F7E">
        <w:rPr>
          <w:rFonts w:ascii="Times New Roman" w:hAnsi="Times New Roman"/>
          <w:sz w:val="24"/>
          <w:szCs w:val="24"/>
          <w:shd w:val="clear" w:color="auto" w:fill="FFFFFF"/>
          <w:lang w:val="uk-UA"/>
        </w:rPr>
        <w:t>(для дистанційної форми навчання)</w:t>
      </w:r>
    </w:p>
    <w:p w14:paraId="3960C4DD" w14:textId="77777777" w:rsidR="006F08A0" w:rsidRPr="00BA0F7E" w:rsidRDefault="006F08A0" w:rsidP="006F08A0">
      <w:pPr>
        <w:shd w:val="clear" w:color="auto" w:fill="FFFFFF"/>
        <w:spacing w:after="0" w:line="240" w:lineRule="auto"/>
        <w:jc w:val="center"/>
        <w:rPr>
          <w:rFonts w:ascii="Times New Roman" w:hAnsi="Times New Roman"/>
          <w:sz w:val="24"/>
          <w:szCs w:val="24"/>
          <w:shd w:val="clear" w:color="auto" w:fill="FFFFFF"/>
          <w:lang w:val="uk-UA"/>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2"/>
        <w:gridCol w:w="4286"/>
        <w:gridCol w:w="1275"/>
        <w:gridCol w:w="709"/>
        <w:gridCol w:w="709"/>
        <w:gridCol w:w="709"/>
        <w:gridCol w:w="708"/>
      </w:tblGrid>
      <w:tr w:rsidR="005F681A" w:rsidRPr="00BA0F7E" w14:paraId="53BE9430" w14:textId="77777777" w:rsidTr="008A310D">
        <w:trPr>
          <w:trHeight w:val="20"/>
        </w:trPr>
        <w:tc>
          <w:tcPr>
            <w:tcW w:w="1272" w:type="dxa"/>
            <w:vMerge w:val="restart"/>
            <w:vAlign w:val="center"/>
          </w:tcPr>
          <w:p w14:paraId="506D308B" w14:textId="77777777" w:rsidR="006F08A0" w:rsidRPr="00BA0F7E" w:rsidRDefault="006F08A0" w:rsidP="0047178B">
            <w:pPr>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t>Етап навчання (сесія)</w:t>
            </w:r>
          </w:p>
        </w:tc>
        <w:tc>
          <w:tcPr>
            <w:tcW w:w="4286" w:type="dxa"/>
            <w:vMerge w:val="restart"/>
            <w:vAlign w:val="center"/>
          </w:tcPr>
          <w:p w14:paraId="07EC31A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Назва тем</w:t>
            </w:r>
          </w:p>
        </w:tc>
        <w:tc>
          <w:tcPr>
            <w:tcW w:w="4110" w:type="dxa"/>
            <w:gridSpan w:val="5"/>
            <w:vAlign w:val="center"/>
          </w:tcPr>
          <w:p w14:paraId="0B3A398D" w14:textId="1D8212E9"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Розподіл часу</w:t>
            </w:r>
          </w:p>
        </w:tc>
      </w:tr>
      <w:tr w:rsidR="005F681A" w:rsidRPr="00BA0F7E" w14:paraId="26A8005A" w14:textId="77777777" w:rsidTr="008A310D">
        <w:trPr>
          <w:trHeight w:val="20"/>
        </w:trPr>
        <w:tc>
          <w:tcPr>
            <w:tcW w:w="1272" w:type="dxa"/>
            <w:vMerge/>
            <w:vAlign w:val="center"/>
          </w:tcPr>
          <w:p w14:paraId="5147D798" w14:textId="77777777" w:rsidR="006F08A0" w:rsidRPr="00BA0F7E" w:rsidRDefault="006F08A0" w:rsidP="0047178B">
            <w:pPr>
              <w:spacing w:after="0" w:line="240" w:lineRule="auto"/>
              <w:jc w:val="center"/>
              <w:rPr>
                <w:rFonts w:ascii="Times New Roman" w:hAnsi="Times New Roman"/>
                <w:b/>
                <w:bCs/>
                <w:sz w:val="24"/>
                <w:szCs w:val="24"/>
                <w:shd w:val="clear" w:color="auto" w:fill="FFFFFF"/>
                <w:lang w:val="uk-UA"/>
              </w:rPr>
            </w:pPr>
          </w:p>
        </w:tc>
        <w:tc>
          <w:tcPr>
            <w:tcW w:w="4286" w:type="dxa"/>
            <w:vMerge/>
            <w:vAlign w:val="center"/>
          </w:tcPr>
          <w:p w14:paraId="4C26BA1C" w14:textId="77777777" w:rsidR="006F08A0" w:rsidRPr="00BA0F7E" w:rsidRDefault="006F08A0" w:rsidP="0047178B">
            <w:pPr>
              <w:spacing w:after="0" w:line="240" w:lineRule="auto"/>
              <w:jc w:val="center"/>
              <w:rPr>
                <w:rFonts w:ascii="Times New Roman" w:hAnsi="Times New Roman"/>
                <w:sz w:val="24"/>
                <w:szCs w:val="24"/>
                <w:lang w:val="uk-UA"/>
              </w:rPr>
            </w:pPr>
          </w:p>
        </w:tc>
        <w:tc>
          <w:tcPr>
            <w:tcW w:w="1275" w:type="dxa"/>
            <w:vMerge w:val="restart"/>
            <w:vAlign w:val="center"/>
          </w:tcPr>
          <w:p w14:paraId="04BEA07D" w14:textId="221C2BB8"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загальна кількість годин/ кредитів ЄКТС</w:t>
            </w:r>
          </w:p>
        </w:tc>
        <w:tc>
          <w:tcPr>
            <w:tcW w:w="2835" w:type="dxa"/>
            <w:gridSpan w:val="4"/>
            <w:vAlign w:val="center"/>
          </w:tcPr>
          <w:p w14:paraId="201F867F" w14:textId="2DC5F8BA" w:rsidR="006F08A0" w:rsidRPr="00BA0F7E" w:rsidRDefault="006F08A0" w:rsidP="0047178B">
            <w:pPr>
              <w:spacing w:after="0" w:line="240" w:lineRule="auto"/>
              <w:jc w:val="center"/>
              <w:rPr>
                <w:rFonts w:ascii="Times New Roman" w:hAnsi="Times New Roman"/>
                <w:b/>
                <w:bCs/>
                <w:sz w:val="24"/>
                <w:szCs w:val="24"/>
                <w:shd w:val="clear" w:color="auto" w:fill="FFFFFF"/>
                <w:lang w:val="uk-UA"/>
              </w:rPr>
            </w:pPr>
            <w:r w:rsidRPr="00BA0F7E">
              <w:rPr>
                <w:rFonts w:ascii="Times New Roman" w:hAnsi="Times New Roman"/>
                <w:b/>
                <w:bCs/>
                <w:sz w:val="24"/>
                <w:szCs w:val="24"/>
                <w:shd w:val="clear" w:color="auto" w:fill="FFFFFF"/>
                <w:lang w:val="uk-UA"/>
              </w:rPr>
              <w:t>у тому числі</w:t>
            </w:r>
          </w:p>
          <w:p w14:paraId="74777A9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bCs/>
                <w:sz w:val="24"/>
                <w:szCs w:val="24"/>
                <w:shd w:val="clear" w:color="auto" w:fill="FFFFFF"/>
                <w:lang w:val="uk-UA"/>
              </w:rPr>
              <w:t>(кількість годин)</w:t>
            </w:r>
          </w:p>
        </w:tc>
      </w:tr>
      <w:tr w:rsidR="005F681A" w:rsidRPr="00BA0F7E" w14:paraId="3E971B2D" w14:textId="77777777" w:rsidTr="008A310D">
        <w:trPr>
          <w:cantSplit/>
          <w:trHeight w:val="1571"/>
        </w:trPr>
        <w:tc>
          <w:tcPr>
            <w:tcW w:w="1272" w:type="dxa"/>
            <w:vMerge/>
            <w:vAlign w:val="center"/>
          </w:tcPr>
          <w:p w14:paraId="16224767" w14:textId="77777777" w:rsidR="006F08A0" w:rsidRPr="00BA0F7E" w:rsidRDefault="006F08A0" w:rsidP="0047178B">
            <w:pPr>
              <w:spacing w:after="0" w:line="240" w:lineRule="auto"/>
              <w:jc w:val="center"/>
              <w:rPr>
                <w:rFonts w:ascii="Times New Roman" w:hAnsi="Times New Roman"/>
                <w:b/>
                <w:bCs/>
                <w:sz w:val="24"/>
                <w:szCs w:val="24"/>
                <w:shd w:val="clear" w:color="auto" w:fill="FFFFFF"/>
                <w:lang w:val="uk-UA"/>
              </w:rPr>
            </w:pPr>
          </w:p>
        </w:tc>
        <w:tc>
          <w:tcPr>
            <w:tcW w:w="4286" w:type="dxa"/>
            <w:vMerge/>
            <w:vAlign w:val="center"/>
          </w:tcPr>
          <w:p w14:paraId="3C19F191" w14:textId="77777777" w:rsidR="006F08A0" w:rsidRPr="00BA0F7E" w:rsidRDefault="006F08A0" w:rsidP="0047178B">
            <w:pPr>
              <w:spacing w:after="0" w:line="240" w:lineRule="auto"/>
              <w:jc w:val="center"/>
              <w:rPr>
                <w:rFonts w:ascii="Times New Roman" w:hAnsi="Times New Roman"/>
                <w:sz w:val="24"/>
                <w:szCs w:val="24"/>
                <w:lang w:val="uk-UA"/>
              </w:rPr>
            </w:pPr>
          </w:p>
        </w:tc>
        <w:tc>
          <w:tcPr>
            <w:tcW w:w="1275" w:type="dxa"/>
            <w:vMerge/>
            <w:vAlign w:val="center"/>
          </w:tcPr>
          <w:p w14:paraId="4A551587"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9" w:type="dxa"/>
            <w:textDirection w:val="btLr"/>
            <w:vAlign w:val="center"/>
          </w:tcPr>
          <w:p w14:paraId="3D27AB51" w14:textId="77777777" w:rsidR="006F08A0" w:rsidRPr="00BA0F7E" w:rsidRDefault="006F08A0" w:rsidP="0047178B">
            <w:pPr>
              <w:pStyle w:val="rvps12"/>
              <w:spacing w:before="0" w:beforeAutospacing="0" w:after="0" w:afterAutospacing="0"/>
              <w:ind w:right="113"/>
              <w:jc w:val="center"/>
              <w:rPr>
                <w:lang w:val="uk-UA"/>
              </w:rPr>
            </w:pPr>
            <w:r w:rsidRPr="00BA0F7E">
              <w:rPr>
                <w:rStyle w:val="rvts9"/>
                <w:b/>
                <w:bCs/>
                <w:lang w:val="uk-UA"/>
              </w:rPr>
              <w:t>аудиторні заняття</w:t>
            </w:r>
          </w:p>
        </w:tc>
        <w:tc>
          <w:tcPr>
            <w:tcW w:w="709" w:type="dxa"/>
            <w:textDirection w:val="btLr"/>
            <w:vAlign w:val="center"/>
          </w:tcPr>
          <w:p w14:paraId="35E42302" w14:textId="77777777" w:rsidR="006F08A0" w:rsidRPr="00BA0F7E" w:rsidRDefault="006F08A0" w:rsidP="0047178B">
            <w:pPr>
              <w:pStyle w:val="rvps12"/>
              <w:spacing w:before="0" w:beforeAutospacing="0" w:after="0" w:afterAutospacing="0"/>
              <w:ind w:right="113"/>
              <w:jc w:val="center"/>
              <w:rPr>
                <w:lang w:val="uk-UA"/>
              </w:rPr>
            </w:pPr>
            <w:r w:rsidRPr="00BA0F7E">
              <w:rPr>
                <w:rStyle w:val="rvts9"/>
                <w:b/>
                <w:bCs/>
                <w:lang w:val="uk-UA"/>
              </w:rPr>
              <w:t>дистанційні заняття</w:t>
            </w:r>
          </w:p>
        </w:tc>
        <w:tc>
          <w:tcPr>
            <w:tcW w:w="709" w:type="dxa"/>
            <w:textDirection w:val="btLr"/>
            <w:vAlign w:val="center"/>
          </w:tcPr>
          <w:p w14:paraId="0C1FE2BD" w14:textId="77777777" w:rsidR="006F08A0" w:rsidRPr="00BA0F7E" w:rsidRDefault="006F08A0" w:rsidP="0047178B">
            <w:pPr>
              <w:pStyle w:val="rvps12"/>
              <w:spacing w:before="0" w:beforeAutospacing="0" w:after="0" w:afterAutospacing="0"/>
              <w:ind w:right="113"/>
              <w:jc w:val="center"/>
              <w:rPr>
                <w:lang w:val="uk-UA"/>
              </w:rPr>
            </w:pPr>
            <w:r w:rsidRPr="00BA0F7E">
              <w:rPr>
                <w:rStyle w:val="rvts9"/>
                <w:b/>
                <w:bCs/>
                <w:lang w:val="uk-UA"/>
              </w:rPr>
              <w:t>навчальні візити</w:t>
            </w:r>
          </w:p>
        </w:tc>
        <w:tc>
          <w:tcPr>
            <w:tcW w:w="708" w:type="dxa"/>
            <w:textDirection w:val="btLr"/>
            <w:vAlign w:val="center"/>
          </w:tcPr>
          <w:p w14:paraId="3E4A2C6D" w14:textId="77777777" w:rsidR="006F08A0" w:rsidRPr="00BA0F7E" w:rsidRDefault="006F08A0" w:rsidP="0047178B">
            <w:pPr>
              <w:pStyle w:val="rvps12"/>
              <w:spacing w:before="0" w:beforeAutospacing="0" w:after="0" w:afterAutospacing="0"/>
              <w:ind w:right="113"/>
              <w:jc w:val="center"/>
              <w:rPr>
                <w:lang w:val="uk-UA"/>
              </w:rPr>
            </w:pPr>
            <w:r w:rsidRPr="00BA0F7E">
              <w:rPr>
                <w:rStyle w:val="rvts9"/>
                <w:b/>
                <w:bCs/>
                <w:lang w:val="uk-UA"/>
              </w:rPr>
              <w:t>самостійна робота</w:t>
            </w:r>
          </w:p>
        </w:tc>
      </w:tr>
      <w:tr w:rsidR="005F681A" w:rsidRPr="00BA0F7E" w14:paraId="5AF4CBBB" w14:textId="77777777" w:rsidTr="008A310D">
        <w:trPr>
          <w:cantSplit/>
          <w:trHeight w:val="20"/>
        </w:trPr>
        <w:tc>
          <w:tcPr>
            <w:tcW w:w="1272" w:type="dxa"/>
          </w:tcPr>
          <w:p w14:paraId="45FA756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4286" w:type="dxa"/>
          </w:tcPr>
          <w:p w14:paraId="3477958A"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1275" w:type="dxa"/>
          </w:tcPr>
          <w:p w14:paraId="6AB098C9"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3</w:t>
            </w:r>
          </w:p>
        </w:tc>
        <w:tc>
          <w:tcPr>
            <w:tcW w:w="709" w:type="dxa"/>
          </w:tcPr>
          <w:p w14:paraId="13E24611"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tcPr>
          <w:p w14:paraId="6AA6B4F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5</w:t>
            </w:r>
          </w:p>
        </w:tc>
        <w:tc>
          <w:tcPr>
            <w:tcW w:w="709" w:type="dxa"/>
          </w:tcPr>
          <w:p w14:paraId="187A64AB"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8" w:type="dxa"/>
          </w:tcPr>
          <w:p w14:paraId="2A74B948"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7</w:t>
            </w:r>
          </w:p>
        </w:tc>
      </w:tr>
      <w:tr w:rsidR="005F681A" w:rsidRPr="00BA0F7E" w14:paraId="26D8F971" w14:textId="77777777" w:rsidTr="008A310D">
        <w:trPr>
          <w:cantSplit/>
          <w:trHeight w:val="20"/>
        </w:trPr>
        <w:tc>
          <w:tcPr>
            <w:tcW w:w="9668" w:type="dxa"/>
            <w:gridSpan w:val="7"/>
          </w:tcPr>
          <w:p w14:paraId="7C38B732" w14:textId="77777777" w:rsidR="006F08A0" w:rsidRPr="00BA0F7E" w:rsidRDefault="006F08A0" w:rsidP="0047178B">
            <w:pPr>
              <w:spacing w:after="0" w:line="240" w:lineRule="auto"/>
              <w:jc w:val="center"/>
              <w:rPr>
                <w:rFonts w:ascii="Times New Roman" w:hAnsi="Times New Roman"/>
                <w:b/>
                <w:bCs/>
                <w:sz w:val="24"/>
                <w:szCs w:val="24"/>
                <w:shd w:val="clear" w:color="auto" w:fill="FFFFFF"/>
                <w:lang w:val="uk-UA" w:eastAsia="en-US"/>
              </w:rPr>
            </w:pPr>
            <w:r w:rsidRPr="00BA0F7E">
              <w:rPr>
                <w:rFonts w:ascii="Times New Roman" w:hAnsi="Times New Roman"/>
                <w:b/>
                <w:bCs/>
                <w:sz w:val="24"/>
                <w:szCs w:val="24"/>
                <w:shd w:val="clear" w:color="auto" w:fill="FFFFFF"/>
                <w:lang w:val="uk-UA" w:eastAsia="en-US"/>
              </w:rPr>
              <w:t>Обов’язкові модулі програми (43 год. / 1,44 ЄКТС)</w:t>
            </w:r>
          </w:p>
        </w:tc>
      </w:tr>
      <w:tr w:rsidR="005F681A" w:rsidRPr="00BA0F7E" w14:paraId="0F01DACB" w14:textId="77777777" w:rsidTr="008A310D">
        <w:trPr>
          <w:trHeight w:val="20"/>
        </w:trPr>
        <w:tc>
          <w:tcPr>
            <w:tcW w:w="1272" w:type="dxa"/>
            <w:vMerge w:val="restart"/>
          </w:tcPr>
          <w:p w14:paraId="6CE63CB0" w14:textId="77777777" w:rsidR="006F08A0" w:rsidRPr="00BA0F7E" w:rsidRDefault="006F08A0" w:rsidP="0047178B">
            <w:pPr>
              <w:jc w:val="both"/>
              <w:rPr>
                <w:rFonts w:ascii="Times New Roman" w:hAnsi="Times New Roman"/>
                <w:sz w:val="24"/>
                <w:szCs w:val="24"/>
                <w:lang w:val="uk-UA"/>
              </w:rPr>
            </w:pPr>
            <w:r w:rsidRPr="00BA0F7E">
              <w:rPr>
                <w:rFonts w:ascii="Times New Roman" w:hAnsi="Times New Roman"/>
                <w:sz w:val="24"/>
                <w:szCs w:val="24"/>
                <w:lang w:val="uk-UA"/>
              </w:rPr>
              <w:t>Сесія 1</w:t>
            </w:r>
          </w:p>
        </w:tc>
        <w:tc>
          <w:tcPr>
            <w:tcW w:w="8396" w:type="dxa"/>
            <w:gridSpan w:val="6"/>
            <w:vAlign w:val="center"/>
          </w:tcPr>
          <w:p w14:paraId="57B32791" w14:textId="77777777" w:rsidR="006F08A0" w:rsidRPr="00BA0F7E" w:rsidRDefault="006F08A0" w:rsidP="0047178B">
            <w:pPr>
              <w:spacing w:after="0"/>
              <w:jc w:val="center"/>
              <w:rPr>
                <w:rFonts w:ascii="Times New Roman" w:hAnsi="Times New Roman"/>
                <w:b/>
                <w:sz w:val="24"/>
                <w:szCs w:val="24"/>
                <w:lang w:val="uk-UA"/>
              </w:rPr>
            </w:pPr>
            <w:r w:rsidRPr="00BA0F7E">
              <w:rPr>
                <w:rFonts w:ascii="Times New Roman" w:hAnsi="Times New Roman"/>
                <w:b/>
                <w:sz w:val="24"/>
                <w:szCs w:val="24"/>
                <w:lang w:val="uk-UA"/>
              </w:rPr>
              <w:t xml:space="preserve">Модуль 1. Організаційно-правові засади запобігання корупції </w:t>
            </w:r>
            <w:r w:rsidRPr="00BA0F7E">
              <w:rPr>
                <w:rFonts w:ascii="Times New Roman" w:hAnsi="Times New Roman"/>
                <w:sz w:val="24"/>
                <w:szCs w:val="24"/>
                <w:lang w:val="uk-UA"/>
              </w:rPr>
              <w:t>(0,27 ЄКТС)</w:t>
            </w:r>
          </w:p>
        </w:tc>
      </w:tr>
      <w:tr w:rsidR="005F681A" w:rsidRPr="00BA0F7E" w14:paraId="0CB654DA" w14:textId="77777777" w:rsidTr="008A310D">
        <w:trPr>
          <w:trHeight w:val="20"/>
        </w:trPr>
        <w:tc>
          <w:tcPr>
            <w:tcW w:w="1272" w:type="dxa"/>
            <w:vMerge/>
          </w:tcPr>
          <w:p w14:paraId="55334D8D"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2C32EFB8"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1.1.</w:t>
            </w:r>
            <w:r w:rsidRPr="00BA0F7E">
              <w:rPr>
                <w:rFonts w:ascii="Times New Roman" w:hAnsi="Times New Roman"/>
                <w:sz w:val="24"/>
                <w:szCs w:val="24"/>
                <w:lang w:val="uk-UA"/>
              </w:rPr>
              <w:t xml:space="preserve"> Поняття та сутність корупції, її види та наслідки. </w:t>
            </w:r>
          </w:p>
        </w:tc>
        <w:tc>
          <w:tcPr>
            <w:tcW w:w="1275" w:type="dxa"/>
            <w:vAlign w:val="center"/>
          </w:tcPr>
          <w:p w14:paraId="392322F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1401FFC8" w14:textId="6857E5F4"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2BBE5427" w14:textId="226F7EE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3FAF345C"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3F787F3E"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6FD701B9" w14:textId="77777777" w:rsidTr="008A310D">
        <w:trPr>
          <w:trHeight w:val="20"/>
        </w:trPr>
        <w:tc>
          <w:tcPr>
            <w:tcW w:w="1272" w:type="dxa"/>
            <w:vMerge/>
            <w:vAlign w:val="center"/>
          </w:tcPr>
          <w:p w14:paraId="49E1F52E"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7C87B236"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1.2.</w:t>
            </w:r>
            <w:r w:rsidRPr="00BA0F7E">
              <w:rPr>
                <w:rFonts w:ascii="Times New Roman" w:hAnsi="Times New Roman"/>
                <w:sz w:val="24"/>
                <w:szCs w:val="24"/>
                <w:lang w:val="uk-UA"/>
              </w:rPr>
              <w:t xml:space="preserve"> Державна антикорупційна політика України. Антикорупційна стратегія.</w:t>
            </w:r>
          </w:p>
        </w:tc>
        <w:tc>
          <w:tcPr>
            <w:tcW w:w="1275" w:type="dxa"/>
            <w:vAlign w:val="center"/>
          </w:tcPr>
          <w:p w14:paraId="7CCCACE9"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3126B0B" w14:textId="0F1DC1FF"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04A15D57" w14:textId="2A643870"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D868C00"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6DB5BB15"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00C7C04C" w14:textId="77777777" w:rsidTr="008A310D">
        <w:trPr>
          <w:trHeight w:val="20"/>
        </w:trPr>
        <w:tc>
          <w:tcPr>
            <w:tcW w:w="1272" w:type="dxa"/>
            <w:vMerge/>
            <w:vAlign w:val="center"/>
          </w:tcPr>
          <w:p w14:paraId="266A0208"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4BDCAF11" w14:textId="77777777" w:rsidR="006F08A0" w:rsidRPr="00BA0F7E" w:rsidRDefault="006F08A0" w:rsidP="0047178B">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1.3.</w:t>
            </w:r>
            <w:r w:rsidRPr="00BA0F7E">
              <w:rPr>
                <w:rFonts w:ascii="Times New Roman" w:hAnsi="Times New Roman"/>
                <w:sz w:val="24"/>
                <w:szCs w:val="24"/>
                <w:lang w:val="uk-UA"/>
              </w:rPr>
              <w:t xml:space="preserve"> Суб’єкти правовідносин у сфері запобігання і протидії корупції: владні інституції, їх координація.</w:t>
            </w:r>
          </w:p>
        </w:tc>
        <w:tc>
          <w:tcPr>
            <w:tcW w:w="1275" w:type="dxa"/>
            <w:vAlign w:val="center"/>
          </w:tcPr>
          <w:p w14:paraId="6C3507E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497DE664" w14:textId="03A80CE3"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7DFC5554" w14:textId="61D5F654"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546270E6"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5F920B48"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27262D5E" w14:textId="77777777" w:rsidTr="008A310D">
        <w:trPr>
          <w:trHeight w:val="20"/>
        </w:trPr>
        <w:tc>
          <w:tcPr>
            <w:tcW w:w="1272" w:type="dxa"/>
            <w:vMerge w:val="restart"/>
          </w:tcPr>
          <w:p w14:paraId="0A28CFBF" w14:textId="77777777" w:rsidR="006F08A0" w:rsidRPr="00BA0F7E" w:rsidRDefault="006F08A0" w:rsidP="0047178B">
            <w:pPr>
              <w:pStyle w:val="rvps6"/>
              <w:shd w:val="clear" w:color="auto" w:fill="FFFFFF"/>
              <w:jc w:val="both"/>
              <w:textAlignment w:val="baseline"/>
              <w:rPr>
                <w:lang w:val="uk-UA"/>
              </w:rPr>
            </w:pPr>
            <w:r w:rsidRPr="00BA0F7E">
              <w:rPr>
                <w:lang w:val="uk-UA"/>
              </w:rPr>
              <w:t>Сесія  2</w:t>
            </w:r>
          </w:p>
        </w:tc>
        <w:tc>
          <w:tcPr>
            <w:tcW w:w="8396" w:type="dxa"/>
            <w:gridSpan w:val="6"/>
            <w:vAlign w:val="center"/>
          </w:tcPr>
          <w:p w14:paraId="5AB68556" w14:textId="182E792F" w:rsidR="006F08A0" w:rsidRPr="00BA0F7E" w:rsidRDefault="006F08A0" w:rsidP="0047178B">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 xml:space="preserve">Модуль 2. Юридичне регулювання запобігання корупційних і пов’язаних із корупцією правопорушень </w:t>
            </w:r>
            <w:r w:rsidRPr="00BA0F7E">
              <w:rPr>
                <w:rFonts w:ascii="Times New Roman" w:hAnsi="Times New Roman"/>
                <w:bCs/>
                <w:sz w:val="24"/>
                <w:szCs w:val="24"/>
                <w:lang w:val="uk-UA"/>
              </w:rPr>
              <w:t>(0,8 ЄКТС)</w:t>
            </w:r>
          </w:p>
        </w:tc>
      </w:tr>
      <w:tr w:rsidR="005F681A" w:rsidRPr="00BA0F7E" w14:paraId="093AECD6" w14:textId="77777777" w:rsidTr="008A310D">
        <w:trPr>
          <w:trHeight w:val="20"/>
        </w:trPr>
        <w:tc>
          <w:tcPr>
            <w:tcW w:w="1272" w:type="dxa"/>
            <w:vMerge/>
          </w:tcPr>
          <w:p w14:paraId="7EA72757" w14:textId="77777777" w:rsidR="006F08A0" w:rsidRPr="00BA0F7E" w:rsidRDefault="006F08A0" w:rsidP="0047178B">
            <w:pPr>
              <w:pStyle w:val="rvps6"/>
              <w:shd w:val="clear" w:color="auto" w:fill="FFFFFF"/>
              <w:spacing w:before="0" w:beforeAutospacing="0" w:after="0" w:afterAutospacing="0"/>
              <w:jc w:val="both"/>
              <w:textAlignment w:val="baseline"/>
              <w:rPr>
                <w:lang w:val="uk-UA"/>
              </w:rPr>
            </w:pPr>
          </w:p>
        </w:tc>
        <w:tc>
          <w:tcPr>
            <w:tcW w:w="4286" w:type="dxa"/>
          </w:tcPr>
          <w:p w14:paraId="6D9D3DA6" w14:textId="77777777" w:rsidR="006F08A0" w:rsidRPr="00BA0F7E" w:rsidRDefault="006F08A0" w:rsidP="0047178B">
            <w:pPr>
              <w:pStyle w:val="rvps6"/>
              <w:shd w:val="clear" w:color="auto" w:fill="FFFFFF"/>
              <w:spacing w:before="0" w:beforeAutospacing="0" w:after="0" w:afterAutospacing="0"/>
              <w:jc w:val="both"/>
              <w:textAlignment w:val="baseline"/>
              <w:rPr>
                <w:lang w:val="uk-UA"/>
              </w:rPr>
            </w:pPr>
            <w:r w:rsidRPr="00BA0F7E">
              <w:rPr>
                <w:b/>
                <w:bCs/>
                <w:lang w:val="uk-UA"/>
              </w:rPr>
              <w:t>Тема 2.1.</w:t>
            </w:r>
            <w:r w:rsidRPr="00BA0F7E">
              <w:rPr>
                <w:lang w:val="uk-UA"/>
              </w:rPr>
              <w:t xml:space="preserve"> Адміністративно-правове забезпечення запобігання та протидії корупції.</w:t>
            </w:r>
          </w:p>
        </w:tc>
        <w:tc>
          <w:tcPr>
            <w:tcW w:w="1275" w:type="dxa"/>
            <w:vAlign w:val="center"/>
          </w:tcPr>
          <w:p w14:paraId="4452EBB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9" w:type="dxa"/>
            <w:vAlign w:val="center"/>
          </w:tcPr>
          <w:p w14:paraId="3C288572" w14:textId="1E9BF6A7"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79943D54" w14:textId="61030B3F"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4701B454"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276FDB4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582BFA2E" w14:textId="77777777" w:rsidTr="008A310D">
        <w:trPr>
          <w:trHeight w:val="20"/>
        </w:trPr>
        <w:tc>
          <w:tcPr>
            <w:tcW w:w="1272" w:type="dxa"/>
            <w:vMerge/>
            <w:vAlign w:val="center"/>
          </w:tcPr>
          <w:p w14:paraId="349C8544"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73B14C07" w14:textId="77777777" w:rsidR="006F08A0" w:rsidRPr="00BA0F7E" w:rsidRDefault="006F08A0" w:rsidP="0047178B">
            <w:pPr>
              <w:shd w:val="clear" w:color="auto" w:fill="FFFFFF"/>
              <w:spacing w:after="0" w:line="240" w:lineRule="auto"/>
              <w:jc w:val="both"/>
              <w:rPr>
                <w:rFonts w:ascii="Times New Roman" w:hAnsi="Times New Roman"/>
                <w:b/>
                <w:bCs/>
                <w:i/>
                <w:sz w:val="24"/>
                <w:szCs w:val="24"/>
                <w:lang w:val="uk-UA"/>
              </w:rPr>
            </w:pPr>
            <w:r w:rsidRPr="00BA0F7E">
              <w:rPr>
                <w:rFonts w:ascii="Times New Roman" w:hAnsi="Times New Roman"/>
                <w:b/>
                <w:bCs/>
                <w:sz w:val="24"/>
                <w:szCs w:val="24"/>
                <w:lang w:val="uk-UA"/>
              </w:rPr>
              <w:t>Тема 2.2.</w:t>
            </w:r>
            <w:r w:rsidRPr="00BA0F7E">
              <w:rPr>
                <w:rFonts w:ascii="Times New Roman" w:hAnsi="Times New Roman"/>
                <w:sz w:val="24"/>
                <w:szCs w:val="24"/>
                <w:lang w:val="uk-UA"/>
              </w:rPr>
              <w:t xml:space="preserve"> </w:t>
            </w:r>
            <w:r w:rsidRPr="00BA0F7E">
              <w:rPr>
                <w:rFonts w:ascii="Times New Roman" w:hAnsi="Times New Roman"/>
                <w:iCs/>
                <w:sz w:val="24"/>
                <w:szCs w:val="24"/>
                <w:lang w:val="uk-UA"/>
              </w:rPr>
              <w:t>Поняття та ознаки корупційного правопорушення та правопорушення, пов’язаного з корупцією</w:t>
            </w:r>
            <w:r w:rsidRPr="00BA0F7E">
              <w:rPr>
                <w:rFonts w:ascii="Times New Roman" w:hAnsi="Times New Roman"/>
                <w:b/>
                <w:bCs/>
                <w:i/>
                <w:sz w:val="24"/>
                <w:szCs w:val="24"/>
                <w:lang w:val="uk-UA"/>
              </w:rPr>
              <w:t xml:space="preserve">. </w:t>
            </w:r>
          </w:p>
        </w:tc>
        <w:tc>
          <w:tcPr>
            <w:tcW w:w="1275" w:type="dxa"/>
            <w:vAlign w:val="center"/>
          </w:tcPr>
          <w:p w14:paraId="73BEAFF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75706CB7" w14:textId="605215F8"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7507A349" w14:textId="4CD36539"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41101CA2"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22274919"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30FC8848" w14:textId="77777777" w:rsidTr="008A310D">
        <w:trPr>
          <w:trHeight w:val="20"/>
        </w:trPr>
        <w:tc>
          <w:tcPr>
            <w:tcW w:w="1272" w:type="dxa"/>
            <w:vMerge/>
            <w:vAlign w:val="center"/>
          </w:tcPr>
          <w:p w14:paraId="2A299619"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186FF954" w14:textId="77777777" w:rsidR="006F08A0" w:rsidRPr="00BA0F7E" w:rsidRDefault="006F08A0" w:rsidP="0047178B">
            <w:pPr>
              <w:pStyle w:val="rvps6"/>
              <w:shd w:val="clear" w:color="auto" w:fill="FFFFFF"/>
              <w:spacing w:before="0" w:beforeAutospacing="0" w:after="0" w:afterAutospacing="0"/>
              <w:jc w:val="both"/>
              <w:textAlignment w:val="baseline"/>
              <w:rPr>
                <w:lang w:val="uk-UA"/>
              </w:rPr>
            </w:pPr>
            <w:r w:rsidRPr="00BA0F7E">
              <w:rPr>
                <w:b/>
                <w:bCs/>
                <w:lang w:val="uk-UA"/>
              </w:rPr>
              <w:t>Тема 2.3.</w:t>
            </w:r>
            <w:r w:rsidRPr="00BA0F7E">
              <w:rPr>
                <w:lang w:val="uk-UA"/>
              </w:rPr>
              <w:t xml:space="preserve"> Антикорупційні обмеження та заборони для державних службовців та посадових осіб органів місцевого самоврядування.</w:t>
            </w:r>
          </w:p>
        </w:tc>
        <w:tc>
          <w:tcPr>
            <w:tcW w:w="1275" w:type="dxa"/>
            <w:vAlign w:val="center"/>
          </w:tcPr>
          <w:p w14:paraId="1ABCC07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631655C" w14:textId="4821B8DD"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400A4E1E" w14:textId="64DF26C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6663AA9D"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18954173"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69933E04" w14:textId="77777777" w:rsidTr="008A310D">
        <w:trPr>
          <w:trHeight w:val="20"/>
        </w:trPr>
        <w:tc>
          <w:tcPr>
            <w:tcW w:w="1272" w:type="dxa"/>
            <w:vMerge/>
            <w:vAlign w:val="center"/>
          </w:tcPr>
          <w:p w14:paraId="63051223"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5495BCB4" w14:textId="77777777" w:rsidR="006F08A0" w:rsidRPr="00BA0F7E" w:rsidRDefault="006F08A0" w:rsidP="0047178B">
            <w:pPr>
              <w:pStyle w:val="rvps6"/>
              <w:shd w:val="clear" w:color="auto" w:fill="FFFFFF"/>
              <w:spacing w:before="0" w:beforeAutospacing="0" w:after="0" w:afterAutospacing="0"/>
              <w:jc w:val="both"/>
              <w:textAlignment w:val="baseline"/>
              <w:rPr>
                <w:b/>
                <w:bCs/>
                <w:lang w:val="uk-UA"/>
              </w:rPr>
            </w:pPr>
            <w:r w:rsidRPr="00BA0F7E">
              <w:rPr>
                <w:b/>
                <w:bCs/>
                <w:lang w:val="uk-UA"/>
              </w:rPr>
              <w:t xml:space="preserve">Тема 2.4. </w:t>
            </w:r>
            <w:r w:rsidRPr="00BA0F7E">
              <w:rPr>
                <w:lang w:val="uk-UA"/>
              </w:rPr>
              <w:t>Юридична відповідальність за вчинення корупційних і пов’язаних з корупцією правопорушень.</w:t>
            </w:r>
          </w:p>
        </w:tc>
        <w:tc>
          <w:tcPr>
            <w:tcW w:w="1275" w:type="dxa"/>
            <w:vAlign w:val="center"/>
          </w:tcPr>
          <w:p w14:paraId="0F75262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6</w:t>
            </w:r>
          </w:p>
        </w:tc>
        <w:tc>
          <w:tcPr>
            <w:tcW w:w="709" w:type="dxa"/>
            <w:vAlign w:val="center"/>
          </w:tcPr>
          <w:p w14:paraId="1C446036" w14:textId="50BDD418"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062BAF25" w14:textId="5FDF8FC9"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54EAC268"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4D30F0D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r>
      <w:tr w:rsidR="005F681A" w:rsidRPr="00BA0F7E" w14:paraId="3AF2C5EE" w14:textId="77777777" w:rsidTr="008A310D">
        <w:trPr>
          <w:trHeight w:val="20"/>
        </w:trPr>
        <w:tc>
          <w:tcPr>
            <w:tcW w:w="1272" w:type="dxa"/>
            <w:vMerge w:val="restart"/>
          </w:tcPr>
          <w:p w14:paraId="50BF1337" w14:textId="77777777" w:rsidR="006F08A0" w:rsidRPr="00BA0F7E" w:rsidRDefault="006F08A0" w:rsidP="0047178B">
            <w:pPr>
              <w:jc w:val="both"/>
              <w:rPr>
                <w:rFonts w:ascii="Times New Roman" w:hAnsi="Times New Roman"/>
                <w:sz w:val="24"/>
                <w:szCs w:val="24"/>
                <w:lang w:val="uk-UA"/>
              </w:rPr>
            </w:pPr>
            <w:r w:rsidRPr="00BA0F7E">
              <w:rPr>
                <w:rFonts w:ascii="Times New Roman" w:hAnsi="Times New Roman"/>
                <w:sz w:val="24"/>
                <w:szCs w:val="24"/>
                <w:lang w:val="uk-UA"/>
              </w:rPr>
              <w:t>Сесія 3</w:t>
            </w:r>
          </w:p>
        </w:tc>
        <w:tc>
          <w:tcPr>
            <w:tcW w:w="8396" w:type="dxa"/>
            <w:gridSpan w:val="6"/>
            <w:vAlign w:val="center"/>
          </w:tcPr>
          <w:p w14:paraId="4D51172C" w14:textId="77777777" w:rsidR="006F08A0" w:rsidRPr="00BA0F7E" w:rsidRDefault="006F08A0" w:rsidP="0047178B">
            <w:pPr>
              <w:spacing w:after="0"/>
              <w:jc w:val="center"/>
              <w:rPr>
                <w:rFonts w:ascii="Times New Roman" w:hAnsi="Times New Roman"/>
                <w:b/>
                <w:sz w:val="24"/>
                <w:szCs w:val="24"/>
                <w:highlight w:val="yellow"/>
                <w:lang w:val="uk-UA"/>
              </w:rPr>
            </w:pPr>
            <w:r w:rsidRPr="00BA0F7E">
              <w:rPr>
                <w:rFonts w:ascii="Times New Roman" w:hAnsi="Times New Roman"/>
                <w:b/>
                <w:sz w:val="24"/>
                <w:szCs w:val="24"/>
                <w:lang w:val="uk-UA"/>
              </w:rPr>
              <w:t>Модуль 3</w:t>
            </w:r>
            <w:r w:rsidRPr="00BA0F7E">
              <w:rPr>
                <w:rFonts w:ascii="Times New Roman" w:hAnsi="Times New Roman"/>
                <w:sz w:val="24"/>
                <w:szCs w:val="24"/>
                <w:lang w:val="uk-UA"/>
              </w:rPr>
              <w:t xml:space="preserve">. </w:t>
            </w:r>
            <w:r w:rsidRPr="00BA0F7E">
              <w:rPr>
                <w:rFonts w:ascii="Times New Roman" w:hAnsi="Times New Roman"/>
                <w:b/>
                <w:bCs/>
                <w:sz w:val="24"/>
                <w:szCs w:val="24"/>
                <w:lang w:val="uk-UA"/>
              </w:rPr>
              <w:t>Заходи щодо запобігання і протидії корупції в</w:t>
            </w:r>
            <w:r w:rsidRPr="00BA0F7E">
              <w:rPr>
                <w:rFonts w:ascii="Times New Roman" w:hAnsi="Times New Roman"/>
                <w:sz w:val="24"/>
                <w:szCs w:val="24"/>
                <w:lang w:val="uk-UA"/>
              </w:rPr>
              <w:t xml:space="preserve"> </w:t>
            </w:r>
            <w:r w:rsidRPr="00BA0F7E">
              <w:rPr>
                <w:rFonts w:ascii="Times New Roman" w:hAnsi="Times New Roman"/>
                <w:b/>
                <w:sz w:val="24"/>
                <w:szCs w:val="24"/>
                <w:lang w:val="uk-UA"/>
              </w:rPr>
              <w:t xml:space="preserve">органах публічної влади </w:t>
            </w:r>
            <w:r w:rsidRPr="00BA0F7E">
              <w:rPr>
                <w:rFonts w:ascii="Times New Roman" w:hAnsi="Times New Roman"/>
                <w:bCs/>
                <w:sz w:val="24"/>
                <w:szCs w:val="24"/>
                <w:lang w:val="uk-UA"/>
              </w:rPr>
              <w:t>(0,37 ЄКТС)</w:t>
            </w:r>
            <w:r w:rsidRPr="00BA0F7E">
              <w:rPr>
                <w:rFonts w:ascii="Times New Roman" w:hAnsi="Times New Roman"/>
                <w:b/>
                <w:sz w:val="24"/>
                <w:szCs w:val="24"/>
                <w:lang w:val="uk-UA"/>
              </w:rPr>
              <w:t xml:space="preserve"> </w:t>
            </w:r>
          </w:p>
        </w:tc>
      </w:tr>
      <w:tr w:rsidR="005F681A" w:rsidRPr="00BA0F7E" w14:paraId="5E8807B9" w14:textId="77777777" w:rsidTr="008A310D">
        <w:trPr>
          <w:trHeight w:val="20"/>
        </w:trPr>
        <w:tc>
          <w:tcPr>
            <w:tcW w:w="1272" w:type="dxa"/>
            <w:vMerge/>
          </w:tcPr>
          <w:p w14:paraId="0EA0183A"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2ECE179A"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3.1.</w:t>
            </w:r>
            <w:r w:rsidRPr="00BA0F7E">
              <w:rPr>
                <w:rFonts w:ascii="Times New Roman" w:hAnsi="Times New Roman"/>
                <w:sz w:val="24"/>
                <w:szCs w:val="24"/>
                <w:lang w:val="uk-UA"/>
              </w:rPr>
              <w:t xml:space="preserve"> Державний захист осіб, що надають допомогу у виявленні та протидії корупції.</w:t>
            </w:r>
          </w:p>
        </w:tc>
        <w:tc>
          <w:tcPr>
            <w:tcW w:w="1275" w:type="dxa"/>
            <w:vAlign w:val="center"/>
          </w:tcPr>
          <w:p w14:paraId="336C4111"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3</w:t>
            </w:r>
          </w:p>
        </w:tc>
        <w:tc>
          <w:tcPr>
            <w:tcW w:w="709" w:type="dxa"/>
            <w:vAlign w:val="center"/>
          </w:tcPr>
          <w:p w14:paraId="5B090603" w14:textId="5D54AF61"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04387CF5" w14:textId="1D7E8672"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61E6AA5"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57EDF2CA"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r>
      <w:tr w:rsidR="005F681A" w:rsidRPr="00BA0F7E" w14:paraId="613C0584" w14:textId="77777777" w:rsidTr="008A310D">
        <w:trPr>
          <w:trHeight w:val="20"/>
        </w:trPr>
        <w:tc>
          <w:tcPr>
            <w:tcW w:w="1272" w:type="dxa"/>
            <w:vMerge/>
            <w:vAlign w:val="center"/>
          </w:tcPr>
          <w:p w14:paraId="239D23F8"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5E7999D0"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 xml:space="preserve">Тема 3.2. </w:t>
            </w:r>
            <w:r w:rsidRPr="00BA0F7E">
              <w:rPr>
                <w:rFonts w:ascii="Times New Roman" w:hAnsi="Times New Roman"/>
                <w:sz w:val="24"/>
                <w:szCs w:val="24"/>
                <w:lang w:val="uk-UA"/>
              </w:rPr>
              <w:t>Роль Національного агентства з питань запобігання корупції у формуванні та реалізації</w:t>
            </w:r>
            <w:r w:rsidRPr="00BA0F7E">
              <w:rPr>
                <w:rFonts w:ascii="Times New Roman" w:hAnsi="Times New Roman"/>
                <w:b/>
                <w:bCs/>
                <w:sz w:val="24"/>
                <w:szCs w:val="24"/>
                <w:lang w:val="uk-UA"/>
              </w:rPr>
              <w:t xml:space="preserve"> </w:t>
            </w:r>
            <w:r w:rsidRPr="00BA0F7E">
              <w:rPr>
                <w:rFonts w:ascii="Times New Roman" w:hAnsi="Times New Roman"/>
                <w:sz w:val="24"/>
                <w:szCs w:val="24"/>
                <w:lang w:val="uk-UA"/>
              </w:rPr>
              <w:t>державної</w:t>
            </w:r>
            <w:r w:rsidRPr="00BA0F7E">
              <w:rPr>
                <w:rFonts w:ascii="Times New Roman" w:hAnsi="Times New Roman"/>
                <w:b/>
                <w:bCs/>
                <w:sz w:val="24"/>
                <w:szCs w:val="24"/>
                <w:lang w:val="uk-UA"/>
              </w:rPr>
              <w:t xml:space="preserve"> </w:t>
            </w:r>
            <w:r w:rsidRPr="00BA0F7E">
              <w:rPr>
                <w:rFonts w:ascii="Times New Roman" w:hAnsi="Times New Roman"/>
                <w:sz w:val="24"/>
                <w:szCs w:val="24"/>
                <w:lang w:val="uk-UA"/>
              </w:rPr>
              <w:t>антикорупційної політики</w:t>
            </w:r>
            <w:r w:rsidRPr="00BA0F7E">
              <w:rPr>
                <w:rFonts w:ascii="Times New Roman" w:hAnsi="Times New Roman"/>
                <w:b/>
                <w:bCs/>
                <w:sz w:val="24"/>
                <w:szCs w:val="24"/>
                <w:lang w:val="uk-UA"/>
              </w:rPr>
              <w:t>.</w:t>
            </w:r>
          </w:p>
        </w:tc>
        <w:tc>
          <w:tcPr>
            <w:tcW w:w="1275" w:type="dxa"/>
            <w:vAlign w:val="center"/>
          </w:tcPr>
          <w:p w14:paraId="7A0EADA8"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2028F1DB" w14:textId="14D8FCAD"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5DD320B8" w14:textId="19F88235"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079B1B99"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647E6D82"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4217CBD6" w14:textId="77777777" w:rsidTr="008A310D">
        <w:trPr>
          <w:trHeight w:val="20"/>
        </w:trPr>
        <w:tc>
          <w:tcPr>
            <w:tcW w:w="1272" w:type="dxa"/>
            <w:vMerge/>
            <w:vAlign w:val="center"/>
          </w:tcPr>
          <w:p w14:paraId="56AC8B5E"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346B7D00"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3.3.</w:t>
            </w:r>
            <w:r w:rsidRPr="00BA0F7E">
              <w:rPr>
                <w:rFonts w:ascii="Times New Roman" w:hAnsi="Times New Roman"/>
                <w:sz w:val="24"/>
                <w:szCs w:val="24"/>
                <w:lang w:val="uk-UA"/>
              </w:rPr>
              <w:t xml:space="preserve"> </w:t>
            </w:r>
            <w:r w:rsidRPr="00BA0F7E">
              <w:rPr>
                <w:rFonts w:ascii="Times New Roman" w:hAnsi="Times New Roman"/>
                <w:bCs/>
                <w:sz w:val="24"/>
                <w:szCs w:val="24"/>
                <w:lang w:val="uk-UA"/>
              </w:rPr>
              <w:t xml:space="preserve">Організація діяльності уповноважених підрозділів </w:t>
            </w:r>
            <w:r w:rsidRPr="00BA0F7E">
              <w:rPr>
                <w:rFonts w:ascii="Times New Roman" w:hAnsi="Times New Roman"/>
                <w:bCs/>
                <w:sz w:val="24"/>
                <w:szCs w:val="24"/>
                <w:lang w:val="uk-UA"/>
              </w:rPr>
              <w:lastRenderedPageBreak/>
              <w:t>(уповноважених осіб) з питань запобігання та виявлення корупції</w:t>
            </w:r>
            <w:r w:rsidRPr="00BA0F7E">
              <w:rPr>
                <w:rFonts w:ascii="Times New Roman" w:hAnsi="Times New Roman"/>
                <w:b/>
                <w:bCs/>
                <w:sz w:val="24"/>
                <w:szCs w:val="24"/>
                <w:lang w:val="uk-UA"/>
              </w:rPr>
              <w:t>.</w:t>
            </w:r>
          </w:p>
        </w:tc>
        <w:tc>
          <w:tcPr>
            <w:tcW w:w="1275" w:type="dxa"/>
            <w:vAlign w:val="center"/>
          </w:tcPr>
          <w:p w14:paraId="1AA73967"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lastRenderedPageBreak/>
              <w:t>2</w:t>
            </w:r>
          </w:p>
        </w:tc>
        <w:tc>
          <w:tcPr>
            <w:tcW w:w="709" w:type="dxa"/>
            <w:vAlign w:val="center"/>
          </w:tcPr>
          <w:p w14:paraId="1C51D413" w14:textId="6362238E"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0A41A476" w14:textId="6DA7E6F8"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134F0841"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59FC60BB"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010BF567" w14:textId="77777777" w:rsidTr="008A310D">
        <w:trPr>
          <w:trHeight w:val="20"/>
        </w:trPr>
        <w:tc>
          <w:tcPr>
            <w:tcW w:w="1272" w:type="dxa"/>
            <w:vMerge/>
            <w:vAlign w:val="center"/>
          </w:tcPr>
          <w:p w14:paraId="25F3ABC8" w14:textId="77777777" w:rsidR="006F08A0" w:rsidRPr="00BA0F7E" w:rsidRDefault="006F08A0" w:rsidP="0047178B">
            <w:pPr>
              <w:spacing w:after="0" w:line="240" w:lineRule="auto"/>
              <w:rPr>
                <w:rFonts w:ascii="Times New Roman" w:hAnsi="Times New Roman"/>
                <w:sz w:val="24"/>
                <w:szCs w:val="24"/>
                <w:lang w:val="uk-UA"/>
              </w:rPr>
            </w:pPr>
          </w:p>
        </w:tc>
        <w:tc>
          <w:tcPr>
            <w:tcW w:w="4286" w:type="dxa"/>
          </w:tcPr>
          <w:p w14:paraId="1011E5BC" w14:textId="77777777" w:rsidR="006F08A0" w:rsidRPr="00BA0F7E" w:rsidRDefault="006F08A0" w:rsidP="0047178B">
            <w:pPr>
              <w:shd w:val="clear" w:color="auto" w:fill="FFFFFF"/>
              <w:spacing w:after="0" w:line="189" w:lineRule="atLeast"/>
              <w:jc w:val="both"/>
              <w:rPr>
                <w:rFonts w:ascii="Times New Roman" w:hAnsi="Times New Roman"/>
                <w:sz w:val="24"/>
                <w:szCs w:val="24"/>
                <w:lang w:val="uk-UA"/>
              </w:rPr>
            </w:pPr>
            <w:r w:rsidRPr="00BA0F7E">
              <w:rPr>
                <w:rFonts w:ascii="Times New Roman" w:hAnsi="Times New Roman"/>
                <w:b/>
                <w:bCs/>
                <w:sz w:val="24"/>
                <w:szCs w:val="24"/>
                <w:lang w:val="uk-UA"/>
              </w:rPr>
              <w:t xml:space="preserve">Тема 3.4. </w:t>
            </w:r>
            <w:r w:rsidRPr="00BA0F7E">
              <w:rPr>
                <w:rFonts w:ascii="Times New Roman" w:hAnsi="Times New Roman"/>
                <w:sz w:val="24"/>
                <w:szCs w:val="24"/>
                <w:lang w:val="uk-UA"/>
              </w:rPr>
              <w:t>Роль громадських об’єднань у системі запобігання та протидії корупції в Україні</w:t>
            </w:r>
            <w:r w:rsidRPr="00BA0F7E">
              <w:rPr>
                <w:rFonts w:ascii="Times New Roman" w:hAnsi="Times New Roman"/>
                <w:b/>
                <w:bCs/>
                <w:sz w:val="24"/>
                <w:szCs w:val="24"/>
                <w:lang w:val="uk-UA"/>
              </w:rPr>
              <w:t>.</w:t>
            </w:r>
          </w:p>
        </w:tc>
        <w:tc>
          <w:tcPr>
            <w:tcW w:w="1275" w:type="dxa"/>
            <w:vAlign w:val="center"/>
          </w:tcPr>
          <w:p w14:paraId="19A71B1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3AC7FBC1" w14:textId="23613BD6"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2511FB40" w14:textId="46FAECF5"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4</w:t>
            </w:r>
          </w:p>
        </w:tc>
        <w:tc>
          <w:tcPr>
            <w:tcW w:w="709" w:type="dxa"/>
            <w:vAlign w:val="center"/>
          </w:tcPr>
          <w:p w14:paraId="3DE07B73"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67ECC344"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772D4C82" w14:textId="77777777" w:rsidTr="008A310D">
        <w:trPr>
          <w:cantSplit/>
          <w:trHeight w:val="20"/>
        </w:trPr>
        <w:tc>
          <w:tcPr>
            <w:tcW w:w="9668" w:type="dxa"/>
            <w:gridSpan w:val="7"/>
          </w:tcPr>
          <w:p w14:paraId="42D220E6" w14:textId="77777777" w:rsidR="006F08A0" w:rsidRPr="00BA0F7E" w:rsidRDefault="006F08A0" w:rsidP="0047178B">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 xml:space="preserve">ВИБІРКОВІ МОДУЛІ </w:t>
            </w:r>
            <w:r w:rsidRPr="00BA0F7E">
              <w:rPr>
                <w:rFonts w:ascii="Times New Roman" w:hAnsi="Times New Roman"/>
                <w:b/>
                <w:bCs/>
                <w:sz w:val="24"/>
                <w:szCs w:val="24"/>
                <w:shd w:val="clear" w:color="auto" w:fill="FFFFFF"/>
                <w:lang w:val="uk-UA" w:eastAsia="en-US"/>
              </w:rPr>
              <w:t>(16 год. / 0,53 ЄКТС)</w:t>
            </w:r>
          </w:p>
          <w:p w14:paraId="1244DF0A" w14:textId="77777777" w:rsidR="006F08A0" w:rsidRPr="00BA0F7E" w:rsidRDefault="006F08A0" w:rsidP="0047178B">
            <w:pPr>
              <w:spacing w:after="0" w:line="240" w:lineRule="auto"/>
              <w:jc w:val="center"/>
              <w:rPr>
                <w:rFonts w:ascii="Times New Roman" w:hAnsi="Times New Roman"/>
                <w:b/>
                <w:sz w:val="24"/>
                <w:szCs w:val="24"/>
                <w:lang w:val="uk-UA"/>
              </w:rPr>
            </w:pPr>
            <w:r w:rsidRPr="00BA0F7E">
              <w:rPr>
                <w:rFonts w:ascii="Times New Roman" w:hAnsi="Times New Roman"/>
                <w:bCs/>
                <w:sz w:val="24"/>
                <w:szCs w:val="24"/>
                <w:shd w:val="clear" w:color="auto" w:fill="FFFFFF"/>
                <w:lang w:val="uk-UA" w:eastAsia="en-US"/>
              </w:rPr>
              <w:t>(із зазначеного переліку слухачі обирають 4 модулі)</w:t>
            </w:r>
          </w:p>
        </w:tc>
      </w:tr>
      <w:tr w:rsidR="005F681A" w:rsidRPr="00BA0F7E" w14:paraId="5BB8208A" w14:textId="77777777" w:rsidTr="008A310D">
        <w:trPr>
          <w:trHeight w:val="20"/>
        </w:trPr>
        <w:tc>
          <w:tcPr>
            <w:tcW w:w="1272" w:type="dxa"/>
            <w:vMerge w:val="restart"/>
          </w:tcPr>
          <w:p w14:paraId="0068623F" w14:textId="4B8DCC9D" w:rsidR="006F08A0" w:rsidRPr="00BA0F7E" w:rsidRDefault="006F08A0" w:rsidP="0047178B">
            <w:pPr>
              <w:jc w:val="both"/>
              <w:rPr>
                <w:rFonts w:ascii="Times New Roman" w:hAnsi="Times New Roman"/>
                <w:sz w:val="24"/>
                <w:szCs w:val="24"/>
                <w:lang w:val="uk-UA"/>
              </w:rPr>
            </w:pPr>
            <w:r w:rsidRPr="00BA0F7E">
              <w:rPr>
                <w:rFonts w:ascii="Times New Roman" w:hAnsi="Times New Roman"/>
                <w:sz w:val="24"/>
                <w:szCs w:val="24"/>
                <w:lang w:val="uk-UA"/>
              </w:rPr>
              <w:t>Сесія 4</w:t>
            </w:r>
          </w:p>
        </w:tc>
        <w:tc>
          <w:tcPr>
            <w:tcW w:w="8396" w:type="dxa"/>
            <w:gridSpan w:val="6"/>
            <w:vAlign w:val="center"/>
          </w:tcPr>
          <w:p w14:paraId="3F8DB6A5" w14:textId="77777777" w:rsidR="006F08A0" w:rsidRPr="00BA0F7E" w:rsidRDefault="006F08A0" w:rsidP="0047178B">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Модуль 4</w:t>
            </w:r>
            <w:r w:rsidRPr="00BA0F7E">
              <w:rPr>
                <w:rFonts w:ascii="Times New Roman" w:hAnsi="Times New Roman"/>
                <w:sz w:val="24"/>
                <w:szCs w:val="24"/>
                <w:lang w:val="uk-UA"/>
              </w:rPr>
              <w:t xml:space="preserve">. </w:t>
            </w:r>
            <w:r w:rsidRPr="00BA0F7E">
              <w:rPr>
                <w:rFonts w:ascii="Times New Roman" w:hAnsi="Times New Roman"/>
                <w:b/>
                <w:sz w:val="24"/>
                <w:szCs w:val="24"/>
                <w:lang w:val="uk-UA"/>
              </w:rPr>
              <w:t xml:space="preserve">Особливості запровадження заходів щодо забезпечення етики, </w:t>
            </w:r>
            <w:r w:rsidRPr="00BA0F7E">
              <w:rPr>
                <w:rFonts w:ascii="Times New Roman" w:hAnsi="Times New Roman"/>
                <w:b/>
                <w:iCs/>
                <w:sz w:val="24"/>
                <w:szCs w:val="24"/>
                <w:lang w:val="uk-UA"/>
              </w:rPr>
              <w:t>доброчесності та</w:t>
            </w:r>
            <w:r w:rsidRPr="00BA0F7E">
              <w:rPr>
                <w:rFonts w:ascii="Times New Roman" w:hAnsi="Times New Roman"/>
                <w:b/>
                <w:sz w:val="24"/>
                <w:szCs w:val="24"/>
                <w:lang w:val="uk-UA"/>
              </w:rPr>
              <w:t xml:space="preserve"> запобігання конфлікту інтересів у публічному </w:t>
            </w:r>
          </w:p>
          <w:p w14:paraId="3AA4B4C8" w14:textId="77777777" w:rsidR="006F08A0" w:rsidRPr="00BA0F7E" w:rsidRDefault="006F08A0" w:rsidP="0047178B">
            <w:pPr>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управлінні.</w:t>
            </w:r>
          </w:p>
        </w:tc>
      </w:tr>
      <w:tr w:rsidR="005F681A" w:rsidRPr="00BA0F7E" w14:paraId="7D6EDBB0" w14:textId="77777777" w:rsidTr="008A310D">
        <w:trPr>
          <w:trHeight w:val="20"/>
        </w:trPr>
        <w:tc>
          <w:tcPr>
            <w:tcW w:w="1272" w:type="dxa"/>
            <w:vMerge/>
          </w:tcPr>
          <w:p w14:paraId="41C53DB4"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46DCE7A0"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iCs/>
                <w:sz w:val="24"/>
                <w:szCs w:val="24"/>
                <w:lang w:val="uk-UA"/>
              </w:rPr>
              <w:t>Тема 4.1.</w:t>
            </w:r>
            <w:r w:rsidRPr="00BA0F7E">
              <w:rPr>
                <w:rFonts w:ascii="Times New Roman" w:hAnsi="Times New Roman"/>
                <w:bCs/>
                <w:iCs/>
                <w:sz w:val="24"/>
                <w:szCs w:val="24"/>
                <w:lang w:val="uk-UA"/>
              </w:rPr>
              <w:t xml:space="preserve"> Етика та доброчесність  державного службовця та посадової особи місцевого самоврядування.</w:t>
            </w:r>
          </w:p>
        </w:tc>
        <w:tc>
          <w:tcPr>
            <w:tcW w:w="1275" w:type="dxa"/>
            <w:vAlign w:val="center"/>
          </w:tcPr>
          <w:p w14:paraId="23AEB8A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0EF6645" w14:textId="14795DCB"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7B3318FD" w14:textId="6441497F"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72529D64"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666CF7E4"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31944F5B" w14:textId="77777777" w:rsidTr="008A310D">
        <w:trPr>
          <w:trHeight w:val="20"/>
        </w:trPr>
        <w:tc>
          <w:tcPr>
            <w:tcW w:w="1272" w:type="dxa"/>
            <w:vMerge/>
          </w:tcPr>
          <w:p w14:paraId="20EEE46D"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07BDFC3F" w14:textId="77777777" w:rsidR="006F08A0" w:rsidRPr="00BA0F7E" w:rsidRDefault="006F08A0" w:rsidP="0047178B">
            <w:pPr>
              <w:spacing w:after="0" w:line="240" w:lineRule="auto"/>
              <w:jc w:val="both"/>
              <w:rPr>
                <w:rFonts w:ascii="Times New Roman" w:hAnsi="Times New Roman"/>
                <w:b/>
                <w:iCs/>
                <w:sz w:val="24"/>
                <w:szCs w:val="24"/>
                <w:lang w:val="uk-UA"/>
              </w:rPr>
            </w:pPr>
            <w:r w:rsidRPr="00BA0F7E">
              <w:rPr>
                <w:rFonts w:ascii="Times New Roman" w:hAnsi="Times New Roman"/>
                <w:b/>
                <w:iCs/>
                <w:sz w:val="24"/>
                <w:szCs w:val="24"/>
                <w:lang w:val="uk-UA"/>
              </w:rPr>
              <w:t>Тема 4.2.</w:t>
            </w:r>
            <w:r w:rsidRPr="00BA0F7E">
              <w:rPr>
                <w:rFonts w:ascii="Times New Roman" w:hAnsi="Times New Roman"/>
                <w:bCs/>
                <w:iCs/>
                <w:sz w:val="24"/>
                <w:szCs w:val="24"/>
                <w:lang w:val="uk-UA"/>
              </w:rPr>
              <w:t xml:space="preserve"> Конфлікт інтересів і механізм його запобігання та врегулювання на публічній службі.</w:t>
            </w:r>
          </w:p>
        </w:tc>
        <w:tc>
          <w:tcPr>
            <w:tcW w:w="1275" w:type="dxa"/>
            <w:vAlign w:val="center"/>
          </w:tcPr>
          <w:p w14:paraId="1E82BDC7"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18B73A4F" w14:textId="0F0FFA48"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4844B952" w14:textId="37AD754A"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F8669B7"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32924CAD"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7F53D4B8" w14:textId="77777777" w:rsidTr="008A310D">
        <w:trPr>
          <w:trHeight w:val="20"/>
        </w:trPr>
        <w:tc>
          <w:tcPr>
            <w:tcW w:w="1272" w:type="dxa"/>
            <w:vMerge/>
          </w:tcPr>
          <w:p w14:paraId="21B52CFA" w14:textId="77777777" w:rsidR="006F08A0" w:rsidRPr="00BA0F7E" w:rsidRDefault="006F08A0" w:rsidP="0047178B">
            <w:pPr>
              <w:spacing w:after="0" w:line="240" w:lineRule="auto"/>
              <w:jc w:val="both"/>
              <w:rPr>
                <w:rFonts w:ascii="Times New Roman" w:hAnsi="Times New Roman"/>
                <w:sz w:val="24"/>
                <w:szCs w:val="24"/>
                <w:lang w:val="uk-UA"/>
              </w:rPr>
            </w:pPr>
          </w:p>
        </w:tc>
        <w:tc>
          <w:tcPr>
            <w:tcW w:w="8396" w:type="dxa"/>
            <w:gridSpan w:val="6"/>
          </w:tcPr>
          <w:p w14:paraId="3E8B4145"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5</w:t>
            </w:r>
            <w:r w:rsidRPr="00BA0F7E">
              <w:rPr>
                <w:rFonts w:ascii="Times New Roman" w:hAnsi="Times New Roman"/>
                <w:sz w:val="24"/>
                <w:szCs w:val="24"/>
                <w:lang w:val="uk-UA"/>
              </w:rPr>
              <w:t xml:space="preserve">. </w:t>
            </w:r>
            <w:r w:rsidRPr="00BA0F7E">
              <w:rPr>
                <w:rFonts w:ascii="Times New Roman" w:hAnsi="Times New Roman"/>
                <w:b/>
                <w:sz w:val="24"/>
                <w:szCs w:val="24"/>
                <w:lang w:val="uk-UA"/>
              </w:rPr>
              <w:t>Корупційні ризики та антикорупційна експертиза.</w:t>
            </w:r>
          </w:p>
        </w:tc>
      </w:tr>
      <w:tr w:rsidR="005F681A" w:rsidRPr="00BA0F7E" w14:paraId="093D7317" w14:textId="77777777" w:rsidTr="008A310D">
        <w:trPr>
          <w:trHeight w:val="20"/>
        </w:trPr>
        <w:tc>
          <w:tcPr>
            <w:tcW w:w="1272" w:type="dxa"/>
            <w:vMerge/>
            <w:vAlign w:val="center"/>
          </w:tcPr>
          <w:p w14:paraId="4E14A32F"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08C52429" w14:textId="77777777" w:rsidR="006F08A0" w:rsidRPr="00BA0F7E" w:rsidRDefault="006F08A0" w:rsidP="0047178B">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5.1.</w:t>
            </w:r>
            <w:r w:rsidRPr="00BA0F7E">
              <w:rPr>
                <w:rFonts w:ascii="Times New Roman" w:hAnsi="Times New Roman"/>
                <w:sz w:val="24"/>
                <w:szCs w:val="24"/>
                <w:lang w:val="uk-UA"/>
              </w:rPr>
              <w:t xml:space="preserve"> Особливості управління корупційними ризиками.</w:t>
            </w:r>
          </w:p>
        </w:tc>
        <w:tc>
          <w:tcPr>
            <w:tcW w:w="1275" w:type="dxa"/>
            <w:vAlign w:val="center"/>
          </w:tcPr>
          <w:p w14:paraId="0E08E375"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60AB994" w14:textId="3CBBCDBB"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647E0D79" w14:textId="73016535"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52D7C953"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3B536459"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39CF5A31" w14:textId="77777777" w:rsidTr="008A310D">
        <w:trPr>
          <w:trHeight w:val="20"/>
        </w:trPr>
        <w:tc>
          <w:tcPr>
            <w:tcW w:w="1272" w:type="dxa"/>
            <w:vMerge/>
            <w:vAlign w:val="center"/>
          </w:tcPr>
          <w:p w14:paraId="1574FB25"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43D38059" w14:textId="77777777" w:rsidR="006F08A0" w:rsidRPr="00BA0F7E" w:rsidRDefault="006F08A0" w:rsidP="0047178B">
            <w:pPr>
              <w:spacing w:after="0" w:line="240" w:lineRule="auto"/>
              <w:jc w:val="both"/>
              <w:rPr>
                <w:rFonts w:ascii="Times New Roman" w:hAnsi="Times New Roman"/>
                <w:b/>
                <w:bCs/>
                <w:sz w:val="24"/>
                <w:szCs w:val="24"/>
                <w:lang w:val="uk-UA"/>
              </w:rPr>
            </w:pPr>
            <w:r w:rsidRPr="00BA0F7E">
              <w:rPr>
                <w:rFonts w:ascii="Times New Roman" w:hAnsi="Times New Roman"/>
                <w:b/>
                <w:bCs/>
                <w:sz w:val="24"/>
                <w:szCs w:val="24"/>
                <w:lang w:val="uk-UA"/>
              </w:rPr>
              <w:t>Тема 5.2</w:t>
            </w:r>
            <w:r w:rsidRPr="00BA0F7E">
              <w:rPr>
                <w:rFonts w:ascii="Times New Roman" w:hAnsi="Times New Roman"/>
                <w:bCs/>
                <w:sz w:val="24"/>
                <w:szCs w:val="24"/>
                <w:lang w:val="uk-UA"/>
              </w:rPr>
              <w:t>. Д</w:t>
            </w:r>
            <w:r w:rsidRPr="00BA0F7E">
              <w:rPr>
                <w:rFonts w:ascii="Times New Roman" w:hAnsi="Times New Roman"/>
                <w:bCs/>
                <w:sz w:val="24"/>
                <w:szCs w:val="24"/>
                <w:shd w:val="clear" w:color="auto" w:fill="FFFFFF"/>
                <w:lang w:val="uk-UA"/>
              </w:rPr>
              <w:t>оступ до публічної інформації як інструмент запобігання корупції.</w:t>
            </w:r>
          </w:p>
        </w:tc>
        <w:tc>
          <w:tcPr>
            <w:tcW w:w="1275" w:type="dxa"/>
            <w:vAlign w:val="center"/>
          </w:tcPr>
          <w:p w14:paraId="23EFC23B"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3FFB1A7D" w14:textId="0BD053E8"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1F340B13" w14:textId="1794A648"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2A998D54"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5FCF968C"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472E055F" w14:textId="77777777" w:rsidTr="008A310D">
        <w:trPr>
          <w:trHeight w:val="20"/>
        </w:trPr>
        <w:tc>
          <w:tcPr>
            <w:tcW w:w="1272" w:type="dxa"/>
            <w:vMerge/>
            <w:vAlign w:val="center"/>
          </w:tcPr>
          <w:p w14:paraId="62C3E1C4" w14:textId="77777777" w:rsidR="006F08A0" w:rsidRPr="00BA0F7E" w:rsidRDefault="006F08A0" w:rsidP="0047178B">
            <w:pPr>
              <w:spacing w:after="0" w:line="240" w:lineRule="auto"/>
              <w:jc w:val="both"/>
              <w:rPr>
                <w:rFonts w:ascii="Times New Roman" w:hAnsi="Times New Roman"/>
                <w:sz w:val="24"/>
                <w:szCs w:val="24"/>
                <w:lang w:val="uk-UA"/>
              </w:rPr>
            </w:pPr>
          </w:p>
        </w:tc>
        <w:tc>
          <w:tcPr>
            <w:tcW w:w="8396" w:type="dxa"/>
            <w:gridSpan w:val="6"/>
          </w:tcPr>
          <w:p w14:paraId="0FB8FF7D"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6</w:t>
            </w:r>
            <w:r w:rsidRPr="00BA0F7E">
              <w:rPr>
                <w:rFonts w:ascii="Times New Roman" w:hAnsi="Times New Roman"/>
                <w:sz w:val="24"/>
                <w:szCs w:val="24"/>
                <w:lang w:val="uk-UA"/>
              </w:rPr>
              <w:t xml:space="preserve">. </w:t>
            </w:r>
            <w:r w:rsidRPr="00BA0F7E">
              <w:rPr>
                <w:rFonts w:ascii="Times New Roman" w:hAnsi="Times New Roman"/>
                <w:b/>
                <w:bCs/>
                <w:sz w:val="24"/>
                <w:szCs w:val="24"/>
                <w:lang w:val="uk-UA"/>
              </w:rPr>
              <w:t>Державний фінансовий контроль.</w:t>
            </w:r>
          </w:p>
        </w:tc>
      </w:tr>
      <w:tr w:rsidR="005F681A" w:rsidRPr="00BA0F7E" w14:paraId="616CA406" w14:textId="77777777" w:rsidTr="008A310D">
        <w:trPr>
          <w:trHeight w:val="20"/>
        </w:trPr>
        <w:tc>
          <w:tcPr>
            <w:tcW w:w="1272" w:type="dxa"/>
            <w:vMerge/>
          </w:tcPr>
          <w:p w14:paraId="4B90F8BC"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13A31B5E"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6.1.</w:t>
            </w:r>
            <w:r w:rsidRPr="00BA0F7E">
              <w:rPr>
                <w:rFonts w:ascii="Times New Roman" w:hAnsi="Times New Roman"/>
                <w:sz w:val="24"/>
                <w:szCs w:val="24"/>
                <w:lang w:val="uk-UA"/>
              </w:rPr>
              <w:t xml:space="preserve"> Державний фінансовий контроль як інструмент запобігання та протидії корупції у сфері публічних фінансів.</w:t>
            </w:r>
          </w:p>
        </w:tc>
        <w:tc>
          <w:tcPr>
            <w:tcW w:w="1275" w:type="dxa"/>
            <w:vAlign w:val="center"/>
          </w:tcPr>
          <w:p w14:paraId="735D9B2B"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6916BF66" w14:textId="736B4A49"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28B992C8" w14:textId="522F9E02"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7240DD9E"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3D82E3DF"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63517BE4" w14:textId="77777777" w:rsidTr="008A310D">
        <w:trPr>
          <w:trHeight w:val="20"/>
        </w:trPr>
        <w:tc>
          <w:tcPr>
            <w:tcW w:w="1272" w:type="dxa"/>
            <w:vMerge/>
          </w:tcPr>
          <w:p w14:paraId="1FDD54FF"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091273D0"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6.2.</w:t>
            </w:r>
            <w:r w:rsidRPr="00BA0F7E">
              <w:rPr>
                <w:rFonts w:ascii="Times New Roman" w:hAnsi="Times New Roman"/>
                <w:sz w:val="24"/>
                <w:szCs w:val="24"/>
                <w:lang w:val="uk-UA"/>
              </w:rPr>
              <w:t xml:space="preserve"> Організація фінансового контролю в органах влади як засіб профілактики корупції.</w:t>
            </w:r>
          </w:p>
        </w:tc>
        <w:tc>
          <w:tcPr>
            <w:tcW w:w="1275" w:type="dxa"/>
            <w:vAlign w:val="center"/>
          </w:tcPr>
          <w:p w14:paraId="23F19661"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0622DA56" w14:textId="760DC35C" w:rsidR="006F08A0" w:rsidRPr="00BA0F7E" w:rsidRDefault="006F08A0" w:rsidP="0047178B">
            <w:pPr>
              <w:spacing w:after="0" w:line="240" w:lineRule="auto"/>
              <w:jc w:val="center"/>
              <w:rPr>
                <w:rFonts w:ascii="Times New Roman" w:hAnsi="Times New Roman"/>
                <w:sz w:val="24"/>
                <w:szCs w:val="24"/>
                <w:lang w:val="uk-UA"/>
              </w:rPr>
            </w:pPr>
          </w:p>
        </w:tc>
        <w:tc>
          <w:tcPr>
            <w:tcW w:w="709" w:type="dxa"/>
            <w:vAlign w:val="center"/>
          </w:tcPr>
          <w:p w14:paraId="021ED995" w14:textId="07CD8B72"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vAlign w:val="center"/>
          </w:tcPr>
          <w:p w14:paraId="748DCF6A"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vAlign w:val="center"/>
          </w:tcPr>
          <w:p w14:paraId="7F5B0EBE"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5ED5ED4F" w14:textId="77777777" w:rsidTr="008A310D">
        <w:trPr>
          <w:trHeight w:val="20"/>
        </w:trPr>
        <w:tc>
          <w:tcPr>
            <w:tcW w:w="1272" w:type="dxa"/>
            <w:vMerge/>
          </w:tcPr>
          <w:p w14:paraId="480AD72F" w14:textId="77777777" w:rsidR="006F08A0" w:rsidRPr="00BA0F7E" w:rsidRDefault="006F08A0" w:rsidP="0047178B">
            <w:pPr>
              <w:spacing w:after="0" w:line="240" w:lineRule="auto"/>
              <w:jc w:val="both"/>
              <w:rPr>
                <w:rFonts w:ascii="Times New Roman" w:hAnsi="Times New Roman"/>
                <w:sz w:val="24"/>
                <w:szCs w:val="24"/>
                <w:lang w:val="uk-UA"/>
              </w:rPr>
            </w:pPr>
          </w:p>
        </w:tc>
        <w:tc>
          <w:tcPr>
            <w:tcW w:w="8396" w:type="dxa"/>
            <w:gridSpan w:val="6"/>
          </w:tcPr>
          <w:p w14:paraId="62EDFB7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7</w:t>
            </w:r>
            <w:r w:rsidRPr="00BA0F7E">
              <w:rPr>
                <w:rFonts w:ascii="Times New Roman" w:hAnsi="Times New Roman"/>
                <w:sz w:val="24"/>
                <w:szCs w:val="24"/>
                <w:lang w:val="uk-UA"/>
              </w:rPr>
              <w:t xml:space="preserve">. </w:t>
            </w:r>
            <w:r w:rsidRPr="00BA0F7E">
              <w:rPr>
                <w:rFonts w:ascii="Times New Roman" w:hAnsi="Times New Roman"/>
                <w:b/>
                <w:bCs/>
                <w:sz w:val="24"/>
                <w:szCs w:val="24"/>
                <w:lang w:val="uk-UA"/>
              </w:rPr>
              <w:t>Соціально-психологічні аспекти корупції та корупційного середовища.</w:t>
            </w:r>
          </w:p>
        </w:tc>
      </w:tr>
      <w:tr w:rsidR="005F681A" w:rsidRPr="00BA0F7E" w14:paraId="4F9E1651" w14:textId="77777777" w:rsidTr="008A310D">
        <w:trPr>
          <w:trHeight w:val="20"/>
        </w:trPr>
        <w:tc>
          <w:tcPr>
            <w:tcW w:w="1272" w:type="dxa"/>
            <w:vMerge/>
          </w:tcPr>
          <w:p w14:paraId="4FFDD60D"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Borders>
              <w:bottom w:val="single" w:sz="4" w:space="0" w:color="auto"/>
            </w:tcBorders>
          </w:tcPr>
          <w:p w14:paraId="58098F35" w14:textId="146285DE" w:rsidR="006F08A0" w:rsidRPr="00BA0F7E" w:rsidRDefault="006F08A0" w:rsidP="0047178B">
            <w:pPr>
              <w:shd w:val="clear" w:color="auto" w:fill="FFFFFF"/>
              <w:spacing w:after="0" w:line="240" w:lineRule="auto"/>
              <w:jc w:val="both"/>
              <w:rPr>
                <w:rFonts w:ascii="Times New Roman" w:hAnsi="Times New Roman"/>
                <w:iCs/>
                <w:sz w:val="24"/>
                <w:szCs w:val="24"/>
                <w:lang w:val="uk-UA"/>
              </w:rPr>
            </w:pPr>
            <w:r w:rsidRPr="00BA0F7E">
              <w:rPr>
                <w:rFonts w:ascii="Times New Roman" w:hAnsi="Times New Roman"/>
                <w:b/>
                <w:bCs/>
                <w:sz w:val="24"/>
                <w:szCs w:val="24"/>
                <w:lang w:val="uk-UA"/>
              </w:rPr>
              <w:t xml:space="preserve">Тема 7.1. </w:t>
            </w:r>
            <w:r w:rsidRPr="00BA0F7E">
              <w:rPr>
                <w:rFonts w:ascii="Times New Roman" w:hAnsi="Times New Roman"/>
                <w:sz w:val="24"/>
                <w:szCs w:val="24"/>
                <w:lang w:val="uk-UA"/>
              </w:rPr>
              <w:t>Соціально-управлінський та етичний аспект запобігання та боротьби з корупцією.</w:t>
            </w:r>
          </w:p>
        </w:tc>
        <w:tc>
          <w:tcPr>
            <w:tcW w:w="1275" w:type="dxa"/>
            <w:tcBorders>
              <w:bottom w:val="single" w:sz="4" w:space="0" w:color="auto"/>
            </w:tcBorders>
            <w:vAlign w:val="center"/>
          </w:tcPr>
          <w:p w14:paraId="01C7BFF8"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Borders>
              <w:bottom w:val="single" w:sz="4" w:space="0" w:color="auto"/>
            </w:tcBorders>
            <w:vAlign w:val="center"/>
          </w:tcPr>
          <w:p w14:paraId="671C4D28" w14:textId="04015B4D" w:rsidR="006F08A0" w:rsidRPr="00BA0F7E" w:rsidRDefault="006F08A0" w:rsidP="0047178B">
            <w:pPr>
              <w:spacing w:after="0" w:line="240" w:lineRule="auto"/>
              <w:jc w:val="center"/>
              <w:rPr>
                <w:rFonts w:ascii="Times New Roman" w:hAnsi="Times New Roman"/>
                <w:sz w:val="24"/>
                <w:szCs w:val="24"/>
                <w:lang w:val="uk-UA"/>
              </w:rPr>
            </w:pPr>
          </w:p>
        </w:tc>
        <w:tc>
          <w:tcPr>
            <w:tcW w:w="709" w:type="dxa"/>
            <w:tcBorders>
              <w:bottom w:val="single" w:sz="4" w:space="0" w:color="auto"/>
            </w:tcBorders>
            <w:vAlign w:val="center"/>
          </w:tcPr>
          <w:p w14:paraId="43C8DCFD" w14:textId="090C8F8B"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Borders>
              <w:bottom w:val="single" w:sz="4" w:space="0" w:color="auto"/>
            </w:tcBorders>
            <w:vAlign w:val="center"/>
          </w:tcPr>
          <w:p w14:paraId="0BD29E25"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Borders>
              <w:bottom w:val="single" w:sz="4" w:space="0" w:color="auto"/>
            </w:tcBorders>
            <w:vAlign w:val="center"/>
          </w:tcPr>
          <w:p w14:paraId="2A09A8D1"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50BDEC24" w14:textId="77777777" w:rsidTr="008A310D">
        <w:trPr>
          <w:trHeight w:val="20"/>
        </w:trPr>
        <w:tc>
          <w:tcPr>
            <w:tcW w:w="1272" w:type="dxa"/>
            <w:vMerge/>
          </w:tcPr>
          <w:p w14:paraId="7ECB0AB2"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4E6656BC"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Тема 7.2.</w:t>
            </w:r>
            <w:r w:rsidRPr="00BA0F7E">
              <w:rPr>
                <w:rFonts w:ascii="Times New Roman" w:hAnsi="Times New Roman"/>
                <w:sz w:val="24"/>
                <w:szCs w:val="24"/>
                <w:lang w:val="uk-UA"/>
              </w:rPr>
              <w:t xml:space="preserve"> Соціально-психологічні чинники корупції.</w:t>
            </w:r>
          </w:p>
        </w:tc>
        <w:tc>
          <w:tcPr>
            <w:tcW w:w="1275" w:type="dxa"/>
          </w:tcPr>
          <w:p w14:paraId="471A3EB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54E5CDB2" w14:textId="43185A63" w:rsidR="006F08A0" w:rsidRPr="00BA0F7E" w:rsidRDefault="006F08A0" w:rsidP="0047178B">
            <w:pPr>
              <w:spacing w:after="0" w:line="240" w:lineRule="auto"/>
              <w:jc w:val="center"/>
              <w:rPr>
                <w:rFonts w:ascii="Times New Roman" w:hAnsi="Times New Roman"/>
                <w:sz w:val="24"/>
                <w:szCs w:val="24"/>
                <w:lang w:val="uk-UA"/>
              </w:rPr>
            </w:pPr>
          </w:p>
        </w:tc>
        <w:tc>
          <w:tcPr>
            <w:tcW w:w="709" w:type="dxa"/>
          </w:tcPr>
          <w:p w14:paraId="0F111B3B" w14:textId="41EB895C"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1E4E59B0"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Pr>
          <w:p w14:paraId="3ED371B4"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621784FE" w14:textId="77777777" w:rsidTr="008A310D">
        <w:trPr>
          <w:trHeight w:val="20"/>
        </w:trPr>
        <w:tc>
          <w:tcPr>
            <w:tcW w:w="1272" w:type="dxa"/>
            <w:vMerge/>
          </w:tcPr>
          <w:p w14:paraId="2119148B" w14:textId="77777777" w:rsidR="006F08A0" w:rsidRPr="00BA0F7E" w:rsidRDefault="006F08A0" w:rsidP="0047178B">
            <w:pPr>
              <w:spacing w:after="0" w:line="240" w:lineRule="auto"/>
              <w:jc w:val="both"/>
              <w:rPr>
                <w:rFonts w:ascii="Times New Roman" w:hAnsi="Times New Roman"/>
                <w:sz w:val="24"/>
                <w:szCs w:val="24"/>
                <w:lang w:val="uk-UA"/>
              </w:rPr>
            </w:pPr>
          </w:p>
        </w:tc>
        <w:tc>
          <w:tcPr>
            <w:tcW w:w="8396" w:type="dxa"/>
            <w:gridSpan w:val="6"/>
          </w:tcPr>
          <w:p w14:paraId="5A35EED0"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b/>
                <w:sz w:val="24"/>
                <w:szCs w:val="24"/>
                <w:lang w:val="uk-UA"/>
              </w:rPr>
              <w:t>Модуль 8</w:t>
            </w:r>
            <w:r w:rsidRPr="00BA0F7E">
              <w:rPr>
                <w:rFonts w:ascii="Times New Roman" w:hAnsi="Times New Roman"/>
                <w:sz w:val="24"/>
                <w:szCs w:val="24"/>
                <w:lang w:val="uk-UA"/>
              </w:rPr>
              <w:t xml:space="preserve">. </w:t>
            </w:r>
            <w:r w:rsidRPr="00BA0F7E">
              <w:rPr>
                <w:rFonts w:ascii="Times New Roman" w:hAnsi="Times New Roman"/>
                <w:b/>
                <w:sz w:val="24"/>
                <w:szCs w:val="24"/>
                <w:lang w:val="uk-UA"/>
              </w:rPr>
              <w:t>Зарубіжна практика запобігання корупції.</w:t>
            </w:r>
          </w:p>
        </w:tc>
      </w:tr>
      <w:tr w:rsidR="005F681A" w:rsidRPr="00BA0F7E" w14:paraId="7D302E52" w14:textId="77777777" w:rsidTr="008A310D">
        <w:trPr>
          <w:trHeight w:val="20"/>
        </w:trPr>
        <w:tc>
          <w:tcPr>
            <w:tcW w:w="1272" w:type="dxa"/>
            <w:vMerge/>
          </w:tcPr>
          <w:p w14:paraId="3B55DF89"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686D6DBF" w14:textId="55EBC4CD" w:rsidR="006F08A0" w:rsidRPr="00BA0F7E" w:rsidRDefault="006F08A0" w:rsidP="0047178B">
            <w:pPr>
              <w:shd w:val="clear" w:color="auto" w:fill="FFFFFF"/>
              <w:spacing w:after="0" w:line="240" w:lineRule="auto"/>
              <w:jc w:val="both"/>
              <w:rPr>
                <w:rFonts w:ascii="Times New Roman" w:hAnsi="Times New Roman"/>
                <w:sz w:val="24"/>
                <w:szCs w:val="24"/>
                <w:lang w:val="uk-UA"/>
              </w:rPr>
            </w:pPr>
            <w:r w:rsidRPr="00BA0F7E">
              <w:rPr>
                <w:rFonts w:ascii="Times New Roman" w:hAnsi="Times New Roman"/>
                <w:b/>
                <w:bCs/>
                <w:sz w:val="24"/>
                <w:szCs w:val="24"/>
                <w:lang w:val="uk-UA"/>
              </w:rPr>
              <w:t xml:space="preserve">Тема 8.1. </w:t>
            </w:r>
            <w:r w:rsidR="00102192" w:rsidRPr="00BA0F7E">
              <w:rPr>
                <w:rFonts w:ascii="Times New Roman" w:hAnsi="Times New Roman"/>
                <w:sz w:val="24"/>
                <w:szCs w:val="24"/>
                <w:lang w:val="uk-UA"/>
              </w:rPr>
              <w:t>Сучасна зарубіжна правова парадигма запобігання та протидії корупції.</w:t>
            </w:r>
          </w:p>
        </w:tc>
        <w:tc>
          <w:tcPr>
            <w:tcW w:w="1275" w:type="dxa"/>
          </w:tcPr>
          <w:p w14:paraId="49183691"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40F22E05" w14:textId="6D9BD78F" w:rsidR="006F08A0" w:rsidRPr="00BA0F7E" w:rsidRDefault="006F08A0" w:rsidP="0047178B">
            <w:pPr>
              <w:spacing w:after="0" w:line="240" w:lineRule="auto"/>
              <w:jc w:val="center"/>
              <w:rPr>
                <w:rFonts w:ascii="Times New Roman" w:hAnsi="Times New Roman"/>
                <w:sz w:val="24"/>
                <w:szCs w:val="24"/>
                <w:lang w:val="uk-UA"/>
              </w:rPr>
            </w:pPr>
          </w:p>
        </w:tc>
        <w:tc>
          <w:tcPr>
            <w:tcW w:w="709" w:type="dxa"/>
          </w:tcPr>
          <w:p w14:paraId="25DC4B63" w14:textId="18505166"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0F44D914"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Pr>
          <w:p w14:paraId="5F488C03"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059A7CF7" w14:textId="77777777" w:rsidTr="008A310D">
        <w:trPr>
          <w:trHeight w:val="20"/>
        </w:trPr>
        <w:tc>
          <w:tcPr>
            <w:tcW w:w="1272" w:type="dxa"/>
            <w:vMerge/>
          </w:tcPr>
          <w:p w14:paraId="3C6DFAD2"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39BE4697" w14:textId="22B656FD" w:rsidR="00605EA2" w:rsidRPr="00BA0F7E" w:rsidRDefault="006F08A0" w:rsidP="0047178B">
            <w:pPr>
              <w:shd w:val="clear" w:color="auto" w:fill="FFFFFF"/>
              <w:spacing w:after="0" w:line="240" w:lineRule="auto"/>
              <w:jc w:val="both"/>
              <w:rPr>
                <w:rFonts w:ascii="Times New Roman" w:hAnsi="Times New Roman"/>
                <w:iCs/>
                <w:sz w:val="24"/>
                <w:szCs w:val="24"/>
                <w:lang w:val="uk-UA"/>
              </w:rPr>
            </w:pPr>
            <w:r w:rsidRPr="00BA0F7E">
              <w:rPr>
                <w:rFonts w:ascii="Times New Roman" w:hAnsi="Times New Roman"/>
                <w:b/>
                <w:bCs/>
                <w:sz w:val="24"/>
                <w:szCs w:val="24"/>
                <w:lang w:val="uk-UA"/>
              </w:rPr>
              <w:t xml:space="preserve">Тема 8.2. </w:t>
            </w:r>
            <w:r w:rsidR="00C47943" w:rsidRPr="00BA0F7E">
              <w:rPr>
                <w:rFonts w:ascii="Times New Roman" w:hAnsi="Times New Roman"/>
                <w:iCs/>
                <w:sz w:val="24"/>
                <w:szCs w:val="24"/>
                <w:lang w:val="uk-UA"/>
              </w:rPr>
              <w:t>Європейські</w:t>
            </w:r>
            <w:r w:rsidR="00C47943" w:rsidRPr="00BA0F7E">
              <w:rPr>
                <w:rFonts w:ascii="Times New Roman" w:hAnsi="Times New Roman"/>
                <w:i/>
                <w:sz w:val="24"/>
                <w:szCs w:val="24"/>
                <w:lang w:val="uk-UA"/>
              </w:rPr>
              <w:t xml:space="preserve"> </w:t>
            </w:r>
            <w:r w:rsidR="00C47943" w:rsidRPr="00BA0F7E">
              <w:rPr>
                <w:rFonts w:ascii="Times New Roman" w:hAnsi="Times New Roman"/>
                <w:iCs/>
                <w:sz w:val="24"/>
                <w:szCs w:val="24"/>
                <w:lang w:val="uk-UA"/>
              </w:rPr>
              <w:t>стандарти у сфері протидії корупційним кримінальним правопорушенням</w:t>
            </w:r>
            <w:r w:rsidR="00605EA2" w:rsidRPr="00BA0F7E">
              <w:rPr>
                <w:rFonts w:ascii="Times New Roman" w:hAnsi="Times New Roman"/>
                <w:iCs/>
                <w:sz w:val="24"/>
                <w:szCs w:val="24"/>
                <w:lang w:val="uk-UA"/>
              </w:rPr>
              <w:t xml:space="preserve"> та їх</w:t>
            </w:r>
            <w:r w:rsidR="00C47943" w:rsidRPr="00BA0F7E">
              <w:rPr>
                <w:rFonts w:ascii="Times New Roman" w:hAnsi="Times New Roman"/>
                <w:iCs/>
                <w:sz w:val="24"/>
                <w:szCs w:val="24"/>
                <w:lang w:val="uk-UA"/>
              </w:rPr>
              <w:t xml:space="preserve"> </w:t>
            </w:r>
            <w:r w:rsidR="00605EA2" w:rsidRPr="00BA0F7E">
              <w:rPr>
                <w:rFonts w:ascii="Times New Roman" w:hAnsi="Times New Roman"/>
                <w:iCs/>
                <w:sz w:val="24"/>
                <w:szCs w:val="24"/>
                <w:lang w:val="uk-UA"/>
              </w:rPr>
              <w:t>і</w:t>
            </w:r>
            <w:r w:rsidR="00C47943" w:rsidRPr="00BA0F7E">
              <w:rPr>
                <w:rFonts w:ascii="Times New Roman" w:hAnsi="Times New Roman"/>
                <w:iCs/>
                <w:sz w:val="24"/>
                <w:szCs w:val="24"/>
                <w:lang w:val="uk-UA"/>
              </w:rPr>
              <w:t xml:space="preserve">мплементація в Україні. </w:t>
            </w:r>
          </w:p>
        </w:tc>
        <w:tc>
          <w:tcPr>
            <w:tcW w:w="1275" w:type="dxa"/>
          </w:tcPr>
          <w:p w14:paraId="53A6E15A"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44201303" w14:textId="0EA97839" w:rsidR="006F08A0" w:rsidRPr="00BA0F7E" w:rsidRDefault="006F08A0" w:rsidP="0047178B">
            <w:pPr>
              <w:spacing w:after="0" w:line="240" w:lineRule="auto"/>
              <w:jc w:val="center"/>
              <w:rPr>
                <w:rFonts w:ascii="Times New Roman" w:hAnsi="Times New Roman"/>
                <w:sz w:val="24"/>
                <w:szCs w:val="24"/>
                <w:lang w:val="uk-UA"/>
              </w:rPr>
            </w:pPr>
          </w:p>
        </w:tc>
        <w:tc>
          <w:tcPr>
            <w:tcW w:w="709" w:type="dxa"/>
          </w:tcPr>
          <w:p w14:paraId="1D862159" w14:textId="5C4F69D4"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3DBA2335"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Pr>
          <w:p w14:paraId="28E573DC"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7EAB542E" w14:textId="77777777" w:rsidTr="008A310D">
        <w:trPr>
          <w:trHeight w:val="20"/>
        </w:trPr>
        <w:tc>
          <w:tcPr>
            <w:tcW w:w="1272" w:type="dxa"/>
            <w:vMerge/>
          </w:tcPr>
          <w:p w14:paraId="12B8D27F" w14:textId="77777777" w:rsidR="006F08A0" w:rsidRPr="00BA0F7E" w:rsidRDefault="006F08A0" w:rsidP="0047178B">
            <w:pPr>
              <w:spacing w:after="0" w:line="240" w:lineRule="auto"/>
              <w:jc w:val="both"/>
              <w:rPr>
                <w:rFonts w:ascii="Times New Roman" w:hAnsi="Times New Roman"/>
                <w:sz w:val="24"/>
                <w:szCs w:val="24"/>
                <w:lang w:val="uk-UA"/>
              </w:rPr>
            </w:pPr>
          </w:p>
        </w:tc>
        <w:tc>
          <w:tcPr>
            <w:tcW w:w="8396" w:type="dxa"/>
            <w:gridSpan w:val="6"/>
          </w:tcPr>
          <w:p w14:paraId="576FFF8B" w14:textId="77777777" w:rsidR="006F08A0" w:rsidRPr="00BA0F7E" w:rsidRDefault="006F08A0" w:rsidP="0047178B">
            <w:pPr>
              <w:shd w:val="clear" w:color="auto" w:fill="FFFFFF"/>
              <w:spacing w:after="0" w:line="240" w:lineRule="auto"/>
              <w:jc w:val="center"/>
              <w:rPr>
                <w:rFonts w:ascii="Times New Roman" w:hAnsi="Times New Roman"/>
                <w:b/>
                <w:sz w:val="24"/>
                <w:szCs w:val="24"/>
                <w:lang w:val="uk-UA"/>
              </w:rPr>
            </w:pPr>
            <w:r w:rsidRPr="00BA0F7E">
              <w:rPr>
                <w:rFonts w:ascii="Times New Roman" w:hAnsi="Times New Roman"/>
                <w:b/>
                <w:sz w:val="24"/>
                <w:szCs w:val="24"/>
                <w:lang w:val="uk-UA"/>
              </w:rPr>
              <w:t>Модуль 9</w:t>
            </w:r>
            <w:r w:rsidRPr="00BA0F7E">
              <w:rPr>
                <w:rFonts w:ascii="Times New Roman" w:hAnsi="Times New Roman"/>
                <w:sz w:val="24"/>
                <w:szCs w:val="24"/>
                <w:lang w:val="uk-UA"/>
              </w:rPr>
              <w:t xml:space="preserve">. </w:t>
            </w:r>
            <w:r w:rsidRPr="00BA0F7E">
              <w:rPr>
                <w:rFonts w:ascii="Times New Roman" w:hAnsi="Times New Roman"/>
                <w:b/>
                <w:sz w:val="24"/>
                <w:szCs w:val="24"/>
                <w:lang w:val="uk-UA"/>
              </w:rPr>
              <w:t>Спеціальна перевірка щодо державних службовців та посадових осіб місцевого самоврядування, робота з викривачами корупції в органах влади.</w:t>
            </w:r>
          </w:p>
        </w:tc>
      </w:tr>
      <w:tr w:rsidR="005F681A" w:rsidRPr="00BA0F7E" w14:paraId="6BB586D9" w14:textId="77777777" w:rsidTr="008A310D">
        <w:trPr>
          <w:trHeight w:val="20"/>
        </w:trPr>
        <w:tc>
          <w:tcPr>
            <w:tcW w:w="1272" w:type="dxa"/>
            <w:vMerge/>
          </w:tcPr>
          <w:p w14:paraId="0DC95D01"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01019F3F" w14:textId="77777777" w:rsidR="006F08A0" w:rsidRPr="00BA0F7E" w:rsidRDefault="006F08A0" w:rsidP="0047178B">
            <w:pPr>
              <w:shd w:val="clear" w:color="auto" w:fill="FFFFFF"/>
              <w:spacing w:after="0" w:line="240" w:lineRule="auto"/>
              <w:jc w:val="both"/>
              <w:rPr>
                <w:rFonts w:ascii="Times New Roman" w:hAnsi="Times New Roman"/>
                <w:b/>
                <w:sz w:val="24"/>
                <w:szCs w:val="24"/>
                <w:lang w:val="uk-UA"/>
              </w:rPr>
            </w:pPr>
            <w:r w:rsidRPr="00BA0F7E">
              <w:rPr>
                <w:rFonts w:ascii="Times New Roman" w:hAnsi="Times New Roman"/>
                <w:b/>
                <w:bCs/>
                <w:sz w:val="24"/>
                <w:szCs w:val="24"/>
                <w:lang w:val="uk-UA"/>
              </w:rPr>
              <w:t xml:space="preserve">Тема 9.1. </w:t>
            </w:r>
            <w:r w:rsidRPr="00BA0F7E">
              <w:rPr>
                <w:rFonts w:ascii="Times New Roman" w:hAnsi="Times New Roman"/>
                <w:sz w:val="24"/>
                <w:szCs w:val="24"/>
                <w:lang w:val="uk-UA"/>
              </w:rPr>
              <w:t xml:space="preserve">Організація та порядок проведення спеціальної перевірки щодо </w:t>
            </w:r>
            <w:r w:rsidRPr="00BA0F7E">
              <w:rPr>
                <w:rFonts w:ascii="Times New Roman" w:hAnsi="Times New Roman"/>
                <w:sz w:val="24"/>
                <w:szCs w:val="24"/>
                <w:lang w:val="uk-UA"/>
              </w:rPr>
              <w:lastRenderedPageBreak/>
              <w:t>державних службовців та посадових осіб місцевого самоврядування.</w:t>
            </w:r>
          </w:p>
        </w:tc>
        <w:tc>
          <w:tcPr>
            <w:tcW w:w="1275" w:type="dxa"/>
          </w:tcPr>
          <w:p w14:paraId="3646E9FC"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lastRenderedPageBreak/>
              <w:t>2</w:t>
            </w:r>
          </w:p>
        </w:tc>
        <w:tc>
          <w:tcPr>
            <w:tcW w:w="709" w:type="dxa"/>
          </w:tcPr>
          <w:p w14:paraId="598B47EE" w14:textId="76AFFD6D" w:rsidR="006F08A0" w:rsidRPr="00BA0F7E" w:rsidRDefault="006F08A0" w:rsidP="0047178B">
            <w:pPr>
              <w:spacing w:after="0" w:line="240" w:lineRule="auto"/>
              <w:jc w:val="center"/>
              <w:rPr>
                <w:rFonts w:ascii="Times New Roman" w:hAnsi="Times New Roman"/>
                <w:sz w:val="24"/>
                <w:szCs w:val="24"/>
                <w:lang w:val="uk-UA"/>
              </w:rPr>
            </w:pPr>
          </w:p>
        </w:tc>
        <w:tc>
          <w:tcPr>
            <w:tcW w:w="709" w:type="dxa"/>
          </w:tcPr>
          <w:p w14:paraId="4F536388" w14:textId="1675CC25"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4D1E2BBA"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Pr>
          <w:p w14:paraId="198057D0"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320D8480" w14:textId="77777777" w:rsidTr="008A310D">
        <w:trPr>
          <w:trHeight w:val="20"/>
        </w:trPr>
        <w:tc>
          <w:tcPr>
            <w:tcW w:w="1272" w:type="dxa"/>
            <w:vMerge/>
          </w:tcPr>
          <w:p w14:paraId="2E032D31" w14:textId="77777777" w:rsidR="006F08A0" w:rsidRPr="00BA0F7E" w:rsidRDefault="006F08A0" w:rsidP="0047178B">
            <w:pPr>
              <w:spacing w:after="0" w:line="240" w:lineRule="auto"/>
              <w:jc w:val="both"/>
              <w:rPr>
                <w:rFonts w:ascii="Times New Roman" w:hAnsi="Times New Roman"/>
                <w:sz w:val="24"/>
                <w:szCs w:val="24"/>
                <w:lang w:val="uk-UA"/>
              </w:rPr>
            </w:pPr>
          </w:p>
        </w:tc>
        <w:tc>
          <w:tcPr>
            <w:tcW w:w="4286" w:type="dxa"/>
          </w:tcPr>
          <w:p w14:paraId="4AE97C1A" w14:textId="77777777" w:rsidR="006F08A0" w:rsidRPr="00BA0F7E" w:rsidRDefault="006F08A0" w:rsidP="0047178B">
            <w:pPr>
              <w:shd w:val="clear" w:color="auto" w:fill="FFFFFF"/>
              <w:spacing w:after="0" w:line="240" w:lineRule="auto"/>
              <w:jc w:val="both"/>
              <w:rPr>
                <w:rFonts w:ascii="Times New Roman" w:hAnsi="Times New Roman"/>
                <w:bCs/>
                <w:iCs/>
                <w:sz w:val="24"/>
                <w:szCs w:val="24"/>
                <w:lang w:val="uk-UA"/>
              </w:rPr>
            </w:pPr>
            <w:r w:rsidRPr="00BA0F7E">
              <w:rPr>
                <w:rFonts w:ascii="Times New Roman" w:hAnsi="Times New Roman"/>
                <w:b/>
                <w:bCs/>
                <w:sz w:val="24"/>
                <w:szCs w:val="24"/>
                <w:lang w:val="uk-UA"/>
              </w:rPr>
              <w:t>Тема 9.2.</w:t>
            </w:r>
            <w:r w:rsidRPr="00BA0F7E">
              <w:rPr>
                <w:rFonts w:ascii="Times New Roman" w:hAnsi="Times New Roman"/>
                <w:sz w:val="24"/>
                <w:szCs w:val="24"/>
                <w:lang w:val="uk-UA"/>
              </w:rPr>
              <w:t xml:space="preserve"> </w:t>
            </w:r>
            <w:r w:rsidRPr="00BA0F7E">
              <w:rPr>
                <w:rFonts w:ascii="Times New Roman" w:hAnsi="Times New Roman"/>
                <w:bCs/>
                <w:iCs/>
                <w:sz w:val="24"/>
                <w:szCs w:val="24"/>
                <w:lang w:val="uk-UA"/>
              </w:rPr>
              <w:t>Викривання корупції та організація роботи з викривачами корупції в органах влади.</w:t>
            </w:r>
          </w:p>
        </w:tc>
        <w:tc>
          <w:tcPr>
            <w:tcW w:w="1275" w:type="dxa"/>
          </w:tcPr>
          <w:p w14:paraId="7A4AE056"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258D3CDA" w14:textId="589A2759" w:rsidR="006F08A0" w:rsidRPr="00BA0F7E" w:rsidRDefault="006F08A0" w:rsidP="0047178B">
            <w:pPr>
              <w:spacing w:after="0" w:line="240" w:lineRule="auto"/>
              <w:jc w:val="center"/>
              <w:rPr>
                <w:rFonts w:ascii="Times New Roman" w:hAnsi="Times New Roman"/>
                <w:sz w:val="24"/>
                <w:szCs w:val="24"/>
                <w:lang w:val="uk-UA"/>
              </w:rPr>
            </w:pPr>
          </w:p>
        </w:tc>
        <w:tc>
          <w:tcPr>
            <w:tcW w:w="709" w:type="dxa"/>
          </w:tcPr>
          <w:p w14:paraId="3664498B" w14:textId="40256C13"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2</w:t>
            </w:r>
          </w:p>
        </w:tc>
        <w:tc>
          <w:tcPr>
            <w:tcW w:w="709" w:type="dxa"/>
          </w:tcPr>
          <w:p w14:paraId="406624E0" w14:textId="77777777" w:rsidR="006F08A0" w:rsidRPr="00BA0F7E" w:rsidRDefault="006F08A0" w:rsidP="0047178B">
            <w:pPr>
              <w:spacing w:after="0" w:line="240" w:lineRule="auto"/>
              <w:jc w:val="center"/>
              <w:rPr>
                <w:rFonts w:ascii="Times New Roman" w:hAnsi="Times New Roman"/>
                <w:sz w:val="24"/>
                <w:szCs w:val="24"/>
                <w:lang w:val="uk-UA"/>
              </w:rPr>
            </w:pPr>
          </w:p>
        </w:tc>
        <w:tc>
          <w:tcPr>
            <w:tcW w:w="708" w:type="dxa"/>
          </w:tcPr>
          <w:p w14:paraId="29A174E0" w14:textId="77777777" w:rsidR="006F08A0" w:rsidRPr="00BA0F7E" w:rsidRDefault="006F08A0" w:rsidP="0047178B">
            <w:pPr>
              <w:spacing w:after="0" w:line="240" w:lineRule="auto"/>
              <w:jc w:val="center"/>
              <w:rPr>
                <w:rFonts w:ascii="Times New Roman" w:hAnsi="Times New Roman"/>
                <w:sz w:val="24"/>
                <w:szCs w:val="24"/>
                <w:lang w:val="uk-UA"/>
              </w:rPr>
            </w:pPr>
          </w:p>
        </w:tc>
      </w:tr>
      <w:tr w:rsidR="005F681A" w:rsidRPr="00BA0F7E" w14:paraId="3743B872" w14:textId="77777777" w:rsidTr="008A310D">
        <w:trPr>
          <w:trHeight w:val="20"/>
        </w:trPr>
        <w:tc>
          <w:tcPr>
            <w:tcW w:w="1272" w:type="dxa"/>
          </w:tcPr>
          <w:p w14:paraId="4BA0F525" w14:textId="77777777" w:rsidR="006F08A0" w:rsidRPr="00BA0F7E" w:rsidRDefault="006F08A0" w:rsidP="0047178B">
            <w:pPr>
              <w:spacing w:after="0" w:line="240" w:lineRule="auto"/>
              <w:jc w:val="both"/>
              <w:rPr>
                <w:rFonts w:ascii="Times New Roman" w:hAnsi="Times New Roman"/>
                <w:sz w:val="24"/>
                <w:szCs w:val="24"/>
                <w:lang w:val="uk-UA"/>
              </w:rPr>
            </w:pPr>
            <w:r w:rsidRPr="00BA0F7E">
              <w:rPr>
                <w:rFonts w:ascii="Times New Roman" w:hAnsi="Times New Roman"/>
                <w:sz w:val="24"/>
                <w:szCs w:val="24"/>
                <w:lang w:val="uk-UA"/>
              </w:rPr>
              <w:t>Сесія 5.</w:t>
            </w:r>
          </w:p>
        </w:tc>
        <w:tc>
          <w:tcPr>
            <w:tcW w:w="4286" w:type="dxa"/>
            <w:vAlign w:val="center"/>
          </w:tcPr>
          <w:p w14:paraId="78E973B0" w14:textId="77777777" w:rsidR="006F08A0" w:rsidRPr="00BA0F7E" w:rsidRDefault="006F08A0" w:rsidP="0047178B">
            <w:pPr>
              <w:spacing w:after="0" w:line="240" w:lineRule="auto"/>
              <w:jc w:val="both"/>
              <w:rPr>
                <w:rFonts w:ascii="Times New Roman" w:hAnsi="Times New Roman"/>
                <w:b/>
                <w:sz w:val="24"/>
                <w:szCs w:val="24"/>
                <w:lang w:val="uk-UA"/>
              </w:rPr>
            </w:pPr>
            <w:r w:rsidRPr="00BA0F7E">
              <w:rPr>
                <w:rFonts w:ascii="Times New Roman" w:hAnsi="Times New Roman"/>
                <w:b/>
                <w:sz w:val="24"/>
                <w:szCs w:val="24"/>
                <w:lang w:val="uk-UA"/>
              </w:rPr>
              <w:t>Підсумковий контроль результатів навчання</w:t>
            </w:r>
          </w:p>
        </w:tc>
        <w:tc>
          <w:tcPr>
            <w:tcW w:w="1275" w:type="dxa"/>
            <w:vAlign w:val="center"/>
          </w:tcPr>
          <w:p w14:paraId="2F0832A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709" w:type="dxa"/>
            <w:vAlign w:val="center"/>
          </w:tcPr>
          <w:p w14:paraId="688D0DE8"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1</w:t>
            </w:r>
          </w:p>
        </w:tc>
        <w:tc>
          <w:tcPr>
            <w:tcW w:w="709" w:type="dxa"/>
            <w:vAlign w:val="center"/>
          </w:tcPr>
          <w:p w14:paraId="065B6F2D"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c>
          <w:tcPr>
            <w:tcW w:w="709" w:type="dxa"/>
            <w:vAlign w:val="center"/>
          </w:tcPr>
          <w:p w14:paraId="7CC4C86B"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c>
          <w:tcPr>
            <w:tcW w:w="708" w:type="dxa"/>
            <w:vAlign w:val="center"/>
          </w:tcPr>
          <w:p w14:paraId="24499E1E" w14:textId="77777777" w:rsidR="006F08A0" w:rsidRPr="00BA0F7E" w:rsidRDefault="006F08A0" w:rsidP="0047178B">
            <w:pPr>
              <w:spacing w:after="0" w:line="240" w:lineRule="auto"/>
              <w:jc w:val="center"/>
              <w:rPr>
                <w:rFonts w:ascii="Times New Roman" w:hAnsi="Times New Roman"/>
                <w:sz w:val="24"/>
                <w:szCs w:val="24"/>
                <w:lang w:val="uk-UA"/>
              </w:rPr>
            </w:pPr>
            <w:r w:rsidRPr="00BA0F7E">
              <w:rPr>
                <w:rFonts w:ascii="Times New Roman" w:hAnsi="Times New Roman"/>
                <w:sz w:val="24"/>
                <w:szCs w:val="24"/>
                <w:lang w:val="uk-UA"/>
              </w:rPr>
              <w:t>-</w:t>
            </w:r>
          </w:p>
        </w:tc>
      </w:tr>
      <w:tr w:rsidR="005F681A" w:rsidRPr="00BA0F7E" w14:paraId="0CCECA46" w14:textId="77777777" w:rsidTr="008A310D">
        <w:trPr>
          <w:trHeight w:val="20"/>
        </w:trPr>
        <w:tc>
          <w:tcPr>
            <w:tcW w:w="1272" w:type="dxa"/>
          </w:tcPr>
          <w:p w14:paraId="3C07B532" w14:textId="77777777" w:rsidR="006F08A0" w:rsidRPr="00BA0F7E" w:rsidRDefault="006F08A0" w:rsidP="0047178B">
            <w:pPr>
              <w:spacing w:after="0" w:line="360" w:lineRule="auto"/>
              <w:rPr>
                <w:rFonts w:ascii="Times New Roman" w:hAnsi="Times New Roman"/>
                <w:b/>
                <w:sz w:val="24"/>
                <w:szCs w:val="24"/>
                <w:lang w:val="uk-UA"/>
              </w:rPr>
            </w:pPr>
          </w:p>
        </w:tc>
        <w:tc>
          <w:tcPr>
            <w:tcW w:w="4286" w:type="dxa"/>
            <w:vAlign w:val="center"/>
          </w:tcPr>
          <w:p w14:paraId="0EBF1975" w14:textId="77777777" w:rsidR="006F08A0" w:rsidRPr="00BA0F7E" w:rsidRDefault="006F08A0" w:rsidP="0047178B">
            <w:pPr>
              <w:spacing w:after="0" w:line="360" w:lineRule="auto"/>
              <w:rPr>
                <w:rFonts w:ascii="Times New Roman" w:hAnsi="Times New Roman"/>
                <w:b/>
                <w:sz w:val="24"/>
                <w:szCs w:val="24"/>
                <w:lang w:val="uk-UA"/>
              </w:rPr>
            </w:pPr>
            <w:r w:rsidRPr="00BA0F7E">
              <w:rPr>
                <w:rFonts w:ascii="Times New Roman" w:hAnsi="Times New Roman"/>
                <w:b/>
                <w:sz w:val="24"/>
                <w:szCs w:val="24"/>
                <w:lang w:val="uk-UA"/>
              </w:rPr>
              <w:t>РАЗОМ</w:t>
            </w:r>
          </w:p>
        </w:tc>
        <w:tc>
          <w:tcPr>
            <w:tcW w:w="1275" w:type="dxa"/>
          </w:tcPr>
          <w:p w14:paraId="54404C42" w14:textId="77777777" w:rsidR="006F08A0" w:rsidRPr="00BA0F7E" w:rsidRDefault="006F08A0" w:rsidP="0047178B">
            <w:pPr>
              <w:spacing w:after="0" w:line="360" w:lineRule="auto"/>
              <w:jc w:val="center"/>
              <w:rPr>
                <w:rFonts w:ascii="Times New Roman" w:hAnsi="Times New Roman"/>
                <w:b/>
                <w:bCs/>
                <w:sz w:val="24"/>
                <w:szCs w:val="24"/>
                <w:lang w:val="uk-UA"/>
              </w:rPr>
            </w:pPr>
            <w:r w:rsidRPr="00BA0F7E">
              <w:rPr>
                <w:rFonts w:ascii="Times New Roman" w:hAnsi="Times New Roman"/>
                <w:b/>
                <w:bCs/>
                <w:sz w:val="24"/>
                <w:szCs w:val="24"/>
                <w:lang w:val="uk-UA"/>
              </w:rPr>
              <w:t>60/2,0</w:t>
            </w:r>
          </w:p>
        </w:tc>
        <w:tc>
          <w:tcPr>
            <w:tcW w:w="709" w:type="dxa"/>
          </w:tcPr>
          <w:p w14:paraId="41BA6701" w14:textId="77777777" w:rsidR="006F08A0" w:rsidRPr="00BA0F7E" w:rsidRDefault="006F08A0" w:rsidP="0047178B">
            <w:pPr>
              <w:spacing w:after="0" w:line="360" w:lineRule="auto"/>
              <w:jc w:val="center"/>
              <w:rPr>
                <w:rFonts w:ascii="Times New Roman" w:hAnsi="Times New Roman"/>
                <w:b/>
                <w:bCs/>
                <w:sz w:val="24"/>
                <w:szCs w:val="24"/>
                <w:lang w:val="uk-UA"/>
              </w:rPr>
            </w:pPr>
            <w:r w:rsidRPr="00BA0F7E">
              <w:rPr>
                <w:rFonts w:ascii="Times New Roman" w:hAnsi="Times New Roman"/>
                <w:b/>
                <w:bCs/>
                <w:sz w:val="24"/>
                <w:szCs w:val="24"/>
                <w:lang w:val="uk-UA"/>
              </w:rPr>
              <w:t>49</w:t>
            </w:r>
          </w:p>
        </w:tc>
        <w:tc>
          <w:tcPr>
            <w:tcW w:w="709" w:type="dxa"/>
          </w:tcPr>
          <w:p w14:paraId="270E61D7" w14:textId="77777777" w:rsidR="006F08A0" w:rsidRPr="00BA0F7E" w:rsidRDefault="006F08A0" w:rsidP="0047178B">
            <w:pPr>
              <w:spacing w:after="0" w:line="360" w:lineRule="auto"/>
              <w:jc w:val="center"/>
              <w:rPr>
                <w:rFonts w:ascii="Times New Roman" w:hAnsi="Times New Roman"/>
                <w:b/>
                <w:bCs/>
                <w:sz w:val="24"/>
                <w:szCs w:val="24"/>
                <w:lang w:val="uk-UA"/>
              </w:rPr>
            </w:pPr>
          </w:p>
        </w:tc>
        <w:tc>
          <w:tcPr>
            <w:tcW w:w="709" w:type="dxa"/>
          </w:tcPr>
          <w:p w14:paraId="6DCC2BBA" w14:textId="77777777" w:rsidR="006F08A0" w:rsidRPr="00BA0F7E" w:rsidRDefault="006F08A0" w:rsidP="0047178B">
            <w:pPr>
              <w:spacing w:after="0" w:line="360" w:lineRule="auto"/>
              <w:jc w:val="center"/>
              <w:rPr>
                <w:rFonts w:ascii="Times New Roman" w:hAnsi="Times New Roman"/>
                <w:b/>
                <w:bCs/>
                <w:sz w:val="24"/>
                <w:szCs w:val="24"/>
                <w:lang w:val="uk-UA"/>
              </w:rPr>
            </w:pPr>
          </w:p>
        </w:tc>
        <w:tc>
          <w:tcPr>
            <w:tcW w:w="708" w:type="dxa"/>
          </w:tcPr>
          <w:p w14:paraId="4CB6685E" w14:textId="77777777" w:rsidR="006F08A0" w:rsidRPr="00BA0F7E" w:rsidRDefault="006F08A0" w:rsidP="0047178B">
            <w:pPr>
              <w:spacing w:after="0" w:line="360" w:lineRule="auto"/>
              <w:jc w:val="center"/>
              <w:rPr>
                <w:rFonts w:ascii="Times New Roman" w:hAnsi="Times New Roman"/>
                <w:b/>
                <w:bCs/>
                <w:sz w:val="24"/>
                <w:szCs w:val="24"/>
                <w:lang w:val="uk-UA"/>
              </w:rPr>
            </w:pPr>
            <w:r w:rsidRPr="00BA0F7E">
              <w:rPr>
                <w:rFonts w:ascii="Times New Roman" w:hAnsi="Times New Roman"/>
                <w:b/>
                <w:bCs/>
                <w:sz w:val="24"/>
                <w:szCs w:val="24"/>
                <w:lang w:val="uk-UA"/>
              </w:rPr>
              <w:t>11</w:t>
            </w:r>
          </w:p>
        </w:tc>
      </w:tr>
    </w:tbl>
    <w:p w14:paraId="74329706" w14:textId="77777777" w:rsidR="006F08A0" w:rsidRPr="00BA0F7E" w:rsidRDefault="006F08A0" w:rsidP="006F08A0">
      <w:pPr>
        <w:shd w:val="clear" w:color="auto" w:fill="FFFFFF"/>
        <w:spacing w:after="0" w:line="240" w:lineRule="auto"/>
        <w:rPr>
          <w:rFonts w:ascii="Times New Roman" w:hAnsi="Times New Roman"/>
          <w:b/>
          <w:bCs/>
          <w:sz w:val="28"/>
          <w:szCs w:val="28"/>
          <w:lang w:val="uk-UA"/>
        </w:rPr>
      </w:pPr>
    </w:p>
    <w:p w14:paraId="53D8B8D7" w14:textId="77777777" w:rsidR="006F08A0" w:rsidRPr="00BA0F7E" w:rsidRDefault="006F08A0" w:rsidP="006F08A0">
      <w:pPr>
        <w:shd w:val="clear" w:color="auto" w:fill="FFFFFF"/>
        <w:spacing w:after="0" w:line="240" w:lineRule="auto"/>
        <w:jc w:val="center"/>
        <w:rPr>
          <w:rFonts w:ascii="Times New Roman" w:hAnsi="Times New Roman"/>
          <w:b/>
          <w:bCs/>
          <w:sz w:val="28"/>
          <w:szCs w:val="28"/>
          <w:lang w:val="uk-UA"/>
        </w:rPr>
      </w:pPr>
    </w:p>
    <w:p w14:paraId="2976203D" w14:textId="77777777" w:rsidR="006F08A0" w:rsidRPr="00BA0F7E" w:rsidRDefault="006F08A0" w:rsidP="00A1243E">
      <w:pPr>
        <w:shd w:val="clear" w:color="auto" w:fill="FFFFFF"/>
        <w:spacing w:after="0" w:line="240" w:lineRule="auto"/>
        <w:jc w:val="center"/>
        <w:rPr>
          <w:rFonts w:ascii="Times New Roman" w:hAnsi="Times New Roman"/>
          <w:b/>
          <w:bCs/>
          <w:sz w:val="28"/>
          <w:szCs w:val="28"/>
          <w:lang w:val="uk-UA"/>
        </w:rPr>
      </w:pPr>
    </w:p>
    <w:p w14:paraId="0AB31CC6" w14:textId="77777777" w:rsidR="0047178B" w:rsidRPr="00BA0F7E" w:rsidRDefault="0047178B">
      <w:pPr>
        <w:spacing w:after="160" w:line="259" w:lineRule="auto"/>
        <w:rPr>
          <w:rFonts w:ascii="Times New Roman" w:hAnsi="Times New Roman"/>
          <w:b/>
          <w:bCs/>
          <w:sz w:val="28"/>
          <w:szCs w:val="28"/>
          <w:lang w:val="uk-UA"/>
        </w:rPr>
      </w:pPr>
      <w:r w:rsidRPr="00BA0F7E">
        <w:rPr>
          <w:rFonts w:ascii="Times New Roman" w:hAnsi="Times New Roman"/>
          <w:b/>
          <w:bCs/>
          <w:sz w:val="28"/>
          <w:szCs w:val="28"/>
          <w:lang w:val="uk-UA"/>
        </w:rPr>
        <w:br w:type="page"/>
      </w:r>
    </w:p>
    <w:p w14:paraId="067D63E7" w14:textId="4833EA5F"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lastRenderedPageBreak/>
        <w:t>ЗМІСТ ПРОГРАМИ</w:t>
      </w:r>
    </w:p>
    <w:p w14:paraId="136E4241" w14:textId="77777777"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p>
    <w:p w14:paraId="3ACBCBCD" w14:textId="77777777" w:rsidR="003E1B06" w:rsidRPr="00BA0F7E" w:rsidRDefault="00C6655C" w:rsidP="00BA0F7E">
      <w:pPr>
        <w:shd w:val="clear" w:color="auto" w:fill="FFFFFF"/>
        <w:spacing w:after="0" w:line="240" w:lineRule="auto"/>
        <w:jc w:val="center"/>
        <w:rPr>
          <w:rFonts w:ascii="Times New Roman" w:hAnsi="Times New Roman"/>
          <w:b/>
          <w:bCs/>
          <w:i/>
          <w:iCs/>
          <w:sz w:val="24"/>
          <w:szCs w:val="24"/>
          <w:shd w:val="clear" w:color="auto" w:fill="FFFFFF"/>
          <w:lang w:val="uk-UA" w:eastAsia="en-US"/>
        </w:rPr>
      </w:pPr>
      <w:r w:rsidRPr="00BA0F7E">
        <w:rPr>
          <w:rFonts w:ascii="Times New Roman" w:hAnsi="Times New Roman"/>
          <w:b/>
          <w:bCs/>
          <w:i/>
          <w:iCs/>
          <w:sz w:val="24"/>
          <w:szCs w:val="24"/>
          <w:shd w:val="clear" w:color="auto" w:fill="FFFFFF"/>
          <w:lang w:val="uk-UA" w:eastAsia="en-US"/>
        </w:rPr>
        <w:t>О</w:t>
      </w:r>
      <w:r w:rsidR="003247A2" w:rsidRPr="00BA0F7E">
        <w:rPr>
          <w:rFonts w:ascii="Times New Roman" w:hAnsi="Times New Roman"/>
          <w:b/>
          <w:bCs/>
          <w:i/>
          <w:iCs/>
          <w:sz w:val="24"/>
          <w:szCs w:val="24"/>
          <w:shd w:val="clear" w:color="auto" w:fill="FFFFFF"/>
          <w:lang w:val="uk-UA" w:eastAsia="en-US"/>
        </w:rPr>
        <w:t>БОВ</w:t>
      </w:r>
      <w:r w:rsidRPr="00BA0F7E">
        <w:rPr>
          <w:rFonts w:ascii="Times New Roman" w:hAnsi="Times New Roman"/>
          <w:b/>
          <w:bCs/>
          <w:i/>
          <w:iCs/>
          <w:sz w:val="24"/>
          <w:szCs w:val="24"/>
          <w:shd w:val="clear" w:color="auto" w:fill="FFFFFF"/>
          <w:lang w:val="uk-UA" w:eastAsia="en-US"/>
        </w:rPr>
        <w:t>’</w:t>
      </w:r>
      <w:r w:rsidR="003247A2" w:rsidRPr="00BA0F7E">
        <w:rPr>
          <w:rFonts w:ascii="Times New Roman" w:hAnsi="Times New Roman"/>
          <w:b/>
          <w:bCs/>
          <w:i/>
          <w:iCs/>
          <w:sz w:val="24"/>
          <w:szCs w:val="24"/>
          <w:shd w:val="clear" w:color="auto" w:fill="FFFFFF"/>
          <w:lang w:val="uk-UA" w:eastAsia="en-US"/>
        </w:rPr>
        <w:t>ЯЗКОВІ МОДУЛІ ПРОГРАМИ</w:t>
      </w:r>
    </w:p>
    <w:p w14:paraId="2FDF8941" w14:textId="77777777"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p>
    <w:p w14:paraId="07F066F9" w14:textId="18060FD9" w:rsidR="00A1243E" w:rsidRPr="00BA0F7E" w:rsidRDefault="00A1243E" w:rsidP="00BA0F7E">
      <w:pPr>
        <w:shd w:val="clear" w:color="auto" w:fill="FFFFFF"/>
        <w:tabs>
          <w:tab w:val="left" w:pos="9498"/>
        </w:tabs>
        <w:spacing w:after="0" w:line="240" w:lineRule="auto"/>
        <w:ind w:firstLine="709"/>
        <w:jc w:val="both"/>
        <w:rPr>
          <w:rFonts w:ascii="Times New Roman" w:hAnsi="Times New Roman"/>
          <w:b/>
          <w:bCs/>
          <w:sz w:val="24"/>
          <w:szCs w:val="24"/>
          <w:lang w:val="uk-UA"/>
        </w:rPr>
      </w:pPr>
      <w:r w:rsidRPr="00BA0F7E">
        <w:rPr>
          <w:rFonts w:ascii="Times New Roman" w:hAnsi="Times New Roman"/>
          <w:b/>
          <w:bCs/>
          <w:sz w:val="24"/>
          <w:szCs w:val="24"/>
          <w:lang w:val="uk-UA"/>
        </w:rPr>
        <w:t>МОДУЛЬ 1. ОРГАНІЗАЦІЙНО-ПРАВОВІ ОСНОВИ БОРОТЬБИ З КОРУПЦІЄЮ</w:t>
      </w:r>
      <w:r w:rsidR="003247A2" w:rsidRPr="00BA0F7E">
        <w:rPr>
          <w:rFonts w:ascii="Times New Roman" w:hAnsi="Times New Roman"/>
          <w:b/>
          <w:bCs/>
          <w:sz w:val="24"/>
          <w:szCs w:val="24"/>
          <w:lang w:val="uk-UA"/>
        </w:rPr>
        <w:t>.</w:t>
      </w:r>
    </w:p>
    <w:p w14:paraId="2CAB0A24" w14:textId="77777777" w:rsidR="00A1243E" w:rsidRPr="00BA0F7E" w:rsidRDefault="00A1243E" w:rsidP="00BA0F7E">
      <w:pPr>
        <w:shd w:val="clear" w:color="auto" w:fill="FFFFFF"/>
        <w:tabs>
          <w:tab w:val="left" w:pos="9498"/>
        </w:tabs>
        <w:spacing w:after="0" w:line="240" w:lineRule="auto"/>
        <w:jc w:val="both"/>
        <w:rPr>
          <w:rFonts w:ascii="Times New Roman" w:hAnsi="Times New Roman"/>
          <w:b/>
          <w:bCs/>
          <w:sz w:val="24"/>
          <w:szCs w:val="24"/>
          <w:lang w:val="uk-UA"/>
        </w:rPr>
      </w:pPr>
    </w:p>
    <w:p w14:paraId="38B0DCF2" w14:textId="3A7AE22A" w:rsidR="00A1243E" w:rsidRPr="00BA0F7E" w:rsidRDefault="00A1243E" w:rsidP="00BA0F7E">
      <w:pPr>
        <w:shd w:val="clear" w:color="auto" w:fill="FFFFFF"/>
        <w:tabs>
          <w:tab w:val="left" w:pos="9498"/>
        </w:tabs>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1.1. Поняття та сутність корупції, її види та наслідки</w:t>
      </w:r>
      <w:r w:rsidR="0024568D" w:rsidRPr="00BA0F7E">
        <w:rPr>
          <w:rFonts w:ascii="Times New Roman" w:hAnsi="Times New Roman"/>
          <w:b/>
          <w:bCs/>
          <w:i/>
          <w:sz w:val="24"/>
          <w:szCs w:val="24"/>
          <w:lang w:val="uk-UA"/>
        </w:rPr>
        <w:t>.</w:t>
      </w:r>
    </w:p>
    <w:p w14:paraId="74190FE5" w14:textId="5F1F0871" w:rsidR="00A1243E" w:rsidRPr="00BA0F7E" w:rsidRDefault="00A1243E" w:rsidP="00BA0F7E">
      <w:pPr>
        <w:shd w:val="clear" w:color="auto" w:fill="FFFFFF"/>
        <w:tabs>
          <w:tab w:val="left" w:pos="9639"/>
        </w:tabs>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Історичні витоки поняття</w:t>
      </w:r>
      <w:r w:rsidR="00ED66A1" w:rsidRPr="00BA0F7E">
        <w:rPr>
          <w:rFonts w:ascii="Times New Roman" w:hAnsi="Times New Roman"/>
          <w:sz w:val="24"/>
          <w:szCs w:val="24"/>
          <w:lang w:val="uk-UA"/>
        </w:rPr>
        <w:t xml:space="preserve"> корупції</w:t>
      </w:r>
      <w:r w:rsidRPr="00BA0F7E">
        <w:rPr>
          <w:rFonts w:ascii="Times New Roman" w:hAnsi="Times New Roman"/>
          <w:sz w:val="24"/>
          <w:szCs w:val="24"/>
          <w:lang w:val="uk-UA"/>
        </w:rPr>
        <w:t xml:space="preserve">. Види і типи корупції. </w:t>
      </w:r>
      <w:r w:rsidR="0088209B" w:rsidRPr="00BA0F7E">
        <w:rPr>
          <w:rFonts w:ascii="Times New Roman" w:hAnsi="Times New Roman"/>
          <w:sz w:val="24"/>
          <w:szCs w:val="24"/>
          <w:lang w:val="uk-UA"/>
        </w:rPr>
        <w:t xml:space="preserve">Поняття «корупція», її сутність та зміст. </w:t>
      </w:r>
      <w:r w:rsidR="00864FB9" w:rsidRPr="00BA0F7E">
        <w:rPr>
          <w:rFonts w:ascii="Times New Roman" w:hAnsi="Times New Roman"/>
          <w:sz w:val="24"/>
          <w:szCs w:val="24"/>
          <w:lang w:val="uk-UA"/>
        </w:rPr>
        <w:t>Сутність корупції:</w:t>
      </w:r>
      <w:r w:rsidR="00BB03D7" w:rsidRPr="00BA0F7E">
        <w:rPr>
          <w:rFonts w:ascii="Times New Roman" w:hAnsi="Times New Roman"/>
          <w:sz w:val="24"/>
          <w:szCs w:val="24"/>
          <w:lang w:val="uk-UA"/>
        </w:rPr>
        <w:t xml:space="preserve"> </w:t>
      </w:r>
      <w:r w:rsidR="00864FB9" w:rsidRPr="00BA0F7E">
        <w:rPr>
          <w:rFonts w:ascii="Times New Roman" w:hAnsi="Times New Roman"/>
          <w:sz w:val="24"/>
          <w:szCs w:val="24"/>
          <w:lang w:val="uk-UA"/>
        </w:rPr>
        <w:t>соціальн</w:t>
      </w:r>
      <w:r w:rsidR="00BB03D7" w:rsidRPr="00BA0F7E">
        <w:rPr>
          <w:rFonts w:ascii="Times New Roman" w:hAnsi="Times New Roman"/>
          <w:sz w:val="24"/>
          <w:szCs w:val="24"/>
          <w:lang w:val="uk-UA"/>
        </w:rPr>
        <w:t>а</w:t>
      </w:r>
      <w:r w:rsidR="00864FB9" w:rsidRPr="00BA0F7E">
        <w:rPr>
          <w:rFonts w:ascii="Times New Roman" w:hAnsi="Times New Roman"/>
          <w:sz w:val="24"/>
          <w:szCs w:val="24"/>
          <w:lang w:val="uk-UA"/>
        </w:rPr>
        <w:t xml:space="preserve"> обумовленість;</w:t>
      </w:r>
      <w:r w:rsidR="00BB03D7" w:rsidRPr="00BA0F7E">
        <w:rPr>
          <w:rFonts w:ascii="Times New Roman" w:hAnsi="Times New Roman"/>
          <w:sz w:val="24"/>
          <w:szCs w:val="24"/>
          <w:lang w:val="uk-UA"/>
        </w:rPr>
        <w:t xml:space="preserve"> </w:t>
      </w:r>
      <w:r w:rsidR="00864FB9" w:rsidRPr="00BA0F7E">
        <w:rPr>
          <w:rFonts w:ascii="Times New Roman" w:hAnsi="Times New Roman"/>
          <w:sz w:val="24"/>
          <w:szCs w:val="24"/>
          <w:lang w:val="uk-UA"/>
        </w:rPr>
        <w:t>негативний вплив на всі сфери суспільного життя;</w:t>
      </w:r>
      <w:r w:rsidR="00BB03D7" w:rsidRPr="00BA0F7E">
        <w:rPr>
          <w:rFonts w:ascii="Times New Roman" w:hAnsi="Times New Roman"/>
          <w:sz w:val="24"/>
          <w:szCs w:val="24"/>
          <w:lang w:val="uk-UA"/>
        </w:rPr>
        <w:t xml:space="preserve"> </w:t>
      </w:r>
      <w:r w:rsidR="00864FB9" w:rsidRPr="00BA0F7E">
        <w:rPr>
          <w:rFonts w:ascii="Times New Roman" w:hAnsi="Times New Roman"/>
          <w:sz w:val="24"/>
          <w:szCs w:val="24"/>
          <w:lang w:val="uk-UA"/>
        </w:rPr>
        <w:t>транснаціональний характер;</w:t>
      </w:r>
      <w:r w:rsidR="00BB03D7" w:rsidRPr="00BA0F7E">
        <w:rPr>
          <w:rFonts w:ascii="Times New Roman" w:hAnsi="Times New Roman"/>
          <w:sz w:val="24"/>
          <w:szCs w:val="24"/>
          <w:lang w:val="uk-UA"/>
        </w:rPr>
        <w:t xml:space="preserve"> </w:t>
      </w:r>
      <w:r w:rsidR="00864FB9" w:rsidRPr="00BA0F7E">
        <w:rPr>
          <w:rFonts w:ascii="Times New Roman" w:hAnsi="Times New Roman"/>
          <w:sz w:val="24"/>
          <w:szCs w:val="24"/>
          <w:lang w:val="uk-UA"/>
        </w:rPr>
        <w:t>економічні, політичні, правові, психологічні та моральні аспекти;</w:t>
      </w:r>
      <w:r w:rsidR="00BB03D7" w:rsidRPr="00BA0F7E">
        <w:rPr>
          <w:rFonts w:ascii="Times New Roman" w:hAnsi="Times New Roman"/>
          <w:sz w:val="24"/>
          <w:szCs w:val="24"/>
          <w:lang w:val="uk-UA"/>
        </w:rPr>
        <w:t xml:space="preserve"> </w:t>
      </w:r>
      <w:r w:rsidR="00864FB9" w:rsidRPr="00BA0F7E">
        <w:rPr>
          <w:rFonts w:ascii="Times New Roman" w:hAnsi="Times New Roman"/>
          <w:sz w:val="24"/>
          <w:szCs w:val="24"/>
          <w:lang w:val="uk-UA"/>
        </w:rPr>
        <w:t>здатність постійно пристосовуватися до нових реалій життя.</w:t>
      </w:r>
      <w:r w:rsidR="00BB03D7" w:rsidRPr="00BA0F7E">
        <w:rPr>
          <w:rFonts w:ascii="Times New Roman" w:hAnsi="Times New Roman"/>
          <w:sz w:val="24"/>
          <w:szCs w:val="24"/>
          <w:lang w:val="uk-UA"/>
        </w:rPr>
        <w:t xml:space="preserve"> </w:t>
      </w:r>
      <w:r w:rsidR="00014509" w:rsidRPr="00BA0F7E">
        <w:rPr>
          <w:rFonts w:ascii="Times New Roman" w:hAnsi="Times New Roman"/>
          <w:sz w:val="24"/>
          <w:szCs w:val="24"/>
          <w:lang w:val="uk-UA"/>
        </w:rPr>
        <w:t>Причини корупції: економічний занепад і політична нестабільність; нерозвиненість і недосконалість законодавства; неефективність інститутів влади; слабкість громадянського суспільства, відрив суспільства від влади</w:t>
      </w:r>
      <w:r w:rsidR="002B6A9F" w:rsidRPr="00BA0F7E">
        <w:rPr>
          <w:rFonts w:ascii="Times New Roman" w:hAnsi="Times New Roman"/>
          <w:sz w:val="24"/>
          <w:szCs w:val="24"/>
          <w:lang w:val="uk-UA"/>
        </w:rPr>
        <w:t xml:space="preserve">; слабкість судової системи; </w:t>
      </w:r>
      <w:r w:rsidR="000F7F2A" w:rsidRPr="00BA0F7E">
        <w:rPr>
          <w:rFonts w:ascii="Times New Roman" w:hAnsi="Times New Roman"/>
          <w:sz w:val="24"/>
          <w:szCs w:val="24"/>
          <w:lang w:val="uk-UA"/>
        </w:rPr>
        <w:t xml:space="preserve">нерозвиненість правової свідомості населення; </w:t>
      </w:r>
      <w:r w:rsidR="00D45665" w:rsidRPr="00BA0F7E">
        <w:rPr>
          <w:rFonts w:ascii="Times New Roman" w:hAnsi="Times New Roman"/>
          <w:sz w:val="24"/>
          <w:szCs w:val="24"/>
          <w:lang w:val="uk-UA"/>
        </w:rPr>
        <w:t xml:space="preserve">приватизація державної власності. </w:t>
      </w:r>
      <w:hyperlink r:id="rId8" w:anchor="6" w:history="1">
        <w:r w:rsidR="0024568D" w:rsidRPr="00BA0F7E">
          <w:rPr>
            <w:rStyle w:val="a3"/>
            <w:color w:val="auto"/>
            <w:sz w:val="24"/>
            <w:szCs w:val="24"/>
            <w:u w:val="none"/>
            <w:lang w:val="uk-UA"/>
          </w:rPr>
          <w:t>Принцип</w:t>
        </w:r>
        <w:r w:rsidR="001A4F27" w:rsidRPr="00BA0F7E">
          <w:rPr>
            <w:rStyle w:val="a3"/>
            <w:color w:val="auto"/>
            <w:sz w:val="24"/>
            <w:szCs w:val="24"/>
            <w:u w:val="none"/>
            <w:lang w:val="uk-UA"/>
          </w:rPr>
          <w:t>и</w:t>
        </w:r>
        <w:r w:rsidR="0024568D" w:rsidRPr="00BA0F7E">
          <w:rPr>
            <w:rStyle w:val="a3"/>
            <w:color w:val="auto"/>
            <w:sz w:val="24"/>
            <w:szCs w:val="24"/>
            <w:u w:val="none"/>
            <w:lang w:val="uk-UA"/>
          </w:rPr>
          <w:t xml:space="preserve"> запобігання та протидії корупції</w:t>
        </w:r>
      </w:hyperlink>
      <w:r w:rsidR="0024568D" w:rsidRPr="00BA0F7E">
        <w:rPr>
          <w:rFonts w:ascii="Times New Roman" w:hAnsi="Times New Roman"/>
          <w:sz w:val="24"/>
          <w:szCs w:val="24"/>
          <w:lang w:val="uk-UA"/>
        </w:rPr>
        <w:t xml:space="preserve">. </w:t>
      </w:r>
      <w:r w:rsidRPr="00BA0F7E">
        <w:rPr>
          <w:rFonts w:ascii="Times New Roman" w:hAnsi="Times New Roman"/>
          <w:sz w:val="24"/>
          <w:szCs w:val="24"/>
          <w:lang w:val="uk-UA"/>
        </w:rPr>
        <w:t>Наслідки корупції</w:t>
      </w:r>
      <w:r w:rsidR="000A16BE" w:rsidRPr="00BA0F7E">
        <w:rPr>
          <w:rFonts w:ascii="Times New Roman" w:hAnsi="Times New Roman"/>
          <w:sz w:val="24"/>
          <w:szCs w:val="24"/>
          <w:lang w:val="uk-UA"/>
        </w:rPr>
        <w:t>:</w:t>
      </w:r>
      <w:r w:rsidR="001319A8" w:rsidRPr="00BA0F7E">
        <w:rPr>
          <w:rFonts w:ascii="Times New Roman" w:hAnsi="Times New Roman"/>
          <w:sz w:val="24"/>
          <w:szCs w:val="24"/>
          <w:lang w:val="uk-UA"/>
        </w:rPr>
        <w:t xml:space="preserve"> економічні; соціальні; </w:t>
      </w:r>
      <w:r w:rsidR="00A26975" w:rsidRPr="00BA0F7E">
        <w:rPr>
          <w:rFonts w:ascii="Times New Roman" w:hAnsi="Times New Roman"/>
          <w:sz w:val="24"/>
          <w:szCs w:val="24"/>
          <w:lang w:val="uk-UA"/>
        </w:rPr>
        <w:t>політичні</w:t>
      </w:r>
      <w:r w:rsidR="004D7858" w:rsidRPr="00BA0F7E">
        <w:rPr>
          <w:rFonts w:ascii="Times New Roman" w:hAnsi="Times New Roman"/>
          <w:sz w:val="24"/>
          <w:szCs w:val="24"/>
          <w:lang w:val="uk-UA"/>
        </w:rPr>
        <w:t xml:space="preserve">. </w:t>
      </w:r>
    </w:p>
    <w:p w14:paraId="1E9AF296" w14:textId="292FBBCD" w:rsidR="00D343B0" w:rsidRPr="00BA0F7E" w:rsidRDefault="006D708F" w:rsidP="00BA0F7E">
      <w:pPr>
        <w:spacing w:after="0" w:line="240" w:lineRule="auto"/>
        <w:ind w:firstLine="708"/>
        <w:jc w:val="both"/>
        <w:rPr>
          <w:rFonts w:ascii="Times New Roman" w:hAnsi="Times New Roman"/>
          <w:sz w:val="24"/>
          <w:szCs w:val="24"/>
          <w:lang w:val="uk-UA"/>
        </w:rPr>
      </w:pPr>
      <w:r w:rsidRPr="00BA0F7E">
        <w:rPr>
          <w:rFonts w:ascii="Times New Roman" w:hAnsi="Times New Roman"/>
          <w:b/>
          <w:bCs/>
          <w:iCs/>
          <w:sz w:val="24"/>
          <w:szCs w:val="24"/>
          <w:lang w:val="uk-UA"/>
        </w:rPr>
        <w:t>Форма проведення навчальних занять та методи навчання, які дозволяють</w:t>
      </w:r>
      <w:r w:rsidR="0057725A" w:rsidRPr="00BA0F7E">
        <w:rPr>
          <w:rFonts w:ascii="Times New Roman" w:hAnsi="Times New Roman"/>
          <w:b/>
          <w:bCs/>
          <w:iCs/>
          <w:sz w:val="24"/>
          <w:szCs w:val="24"/>
          <w:lang w:val="uk-UA"/>
        </w:rPr>
        <w:t xml:space="preserve"> </w:t>
      </w:r>
      <w:r w:rsidRPr="00BA0F7E">
        <w:rPr>
          <w:rFonts w:ascii="Times New Roman" w:hAnsi="Times New Roman"/>
          <w:b/>
          <w:bCs/>
          <w:iCs/>
          <w:sz w:val="24"/>
          <w:szCs w:val="24"/>
          <w:lang w:val="uk-UA"/>
        </w:rPr>
        <w:t xml:space="preserve">розкрити зміст теми: </w:t>
      </w:r>
      <w:r w:rsidR="004A2513" w:rsidRPr="00BA0F7E">
        <w:rPr>
          <w:rFonts w:ascii="Times New Roman" w:hAnsi="Times New Roman"/>
          <w:sz w:val="24"/>
          <w:szCs w:val="24"/>
          <w:lang w:val="uk-UA"/>
        </w:rPr>
        <w:t xml:space="preserve">лекція-бесіда з візуальним супроводженням навчального процесу.  </w:t>
      </w:r>
    </w:p>
    <w:p w14:paraId="4ECDE4FF" w14:textId="77777777" w:rsidR="00A1243E" w:rsidRPr="00BA0F7E" w:rsidRDefault="00A1243E" w:rsidP="00BA0F7E">
      <w:pPr>
        <w:shd w:val="clear" w:color="auto" w:fill="FFFFFF"/>
        <w:spacing w:after="0" w:line="240" w:lineRule="auto"/>
        <w:jc w:val="both"/>
        <w:rPr>
          <w:rFonts w:ascii="Times New Roman" w:hAnsi="Times New Roman"/>
          <w:sz w:val="24"/>
          <w:szCs w:val="24"/>
          <w:lang w:val="uk-UA"/>
        </w:rPr>
      </w:pPr>
    </w:p>
    <w:p w14:paraId="105AF33A" w14:textId="336BD3DD" w:rsidR="00A1243E" w:rsidRPr="00BA0F7E" w:rsidRDefault="00A1243E"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sz w:val="24"/>
          <w:szCs w:val="24"/>
          <w:lang w:val="uk-UA"/>
        </w:rPr>
        <w:t xml:space="preserve">Тема 1.2. Державна антикорупційна стратегія України. </w:t>
      </w:r>
      <w:r w:rsidR="00C62CB0" w:rsidRPr="00BA0F7E">
        <w:rPr>
          <w:rFonts w:ascii="Times New Roman" w:hAnsi="Times New Roman"/>
          <w:b/>
          <w:bCs/>
          <w:i/>
          <w:iCs/>
          <w:sz w:val="24"/>
          <w:szCs w:val="24"/>
          <w:lang w:val="uk-UA"/>
        </w:rPr>
        <w:t xml:space="preserve">Державна антикорупційна політика. </w:t>
      </w:r>
    </w:p>
    <w:p w14:paraId="6721DBF4" w14:textId="13DFBE14" w:rsidR="00A1243E" w:rsidRPr="00BA0F7E" w:rsidRDefault="00E27456" w:rsidP="00BA0F7E">
      <w:pPr>
        <w:pStyle w:val="rvps2"/>
        <w:spacing w:before="0" w:beforeAutospacing="0" w:after="0" w:afterAutospacing="0"/>
        <w:ind w:firstLine="709"/>
        <w:jc w:val="both"/>
        <w:rPr>
          <w:b/>
          <w:bCs/>
          <w:lang w:val="uk-UA"/>
        </w:rPr>
      </w:pPr>
      <w:r w:rsidRPr="00BA0F7E">
        <w:rPr>
          <w:iCs/>
          <w:lang w:val="uk-UA"/>
        </w:rPr>
        <w:t>Поняття і класифікація принципів запобігання та протидії корупції</w:t>
      </w:r>
      <w:r w:rsidR="00465235" w:rsidRPr="00BA0F7E">
        <w:rPr>
          <w:iCs/>
          <w:lang w:val="uk-UA"/>
        </w:rPr>
        <w:t>.</w:t>
      </w:r>
      <w:r w:rsidRPr="00BA0F7E">
        <w:rPr>
          <w:iCs/>
          <w:lang w:val="uk-UA"/>
        </w:rPr>
        <w:t xml:space="preserve"> </w:t>
      </w:r>
      <w:r w:rsidR="00A1243E" w:rsidRPr="00BA0F7E">
        <w:rPr>
          <w:lang w:val="uk-UA"/>
        </w:rPr>
        <w:t>Основні напрями державної антикорупційної політики України. Антикорупційне законодавство.</w:t>
      </w:r>
      <w:r w:rsidR="00A64C5F" w:rsidRPr="00BA0F7E">
        <w:rPr>
          <w:lang w:val="uk-UA"/>
        </w:rPr>
        <w:t xml:space="preserve"> </w:t>
      </w:r>
      <w:r w:rsidR="00A1243E" w:rsidRPr="00BA0F7E">
        <w:rPr>
          <w:iCs/>
          <w:lang w:val="uk-UA"/>
        </w:rPr>
        <w:t>Антикорупційна стратегія як засадничий документ державної антикорупційної політики України.</w:t>
      </w:r>
      <w:r w:rsidR="00353BC6" w:rsidRPr="00BA0F7E">
        <w:rPr>
          <w:iCs/>
          <w:lang w:val="uk-UA"/>
        </w:rPr>
        <w:t xml:space="preserve"> </w:t>
      </w:r>
      <w:r w:rsidR="00465707" w:rsidRPr="00BA0F7E">
        <w:rPr>
          <w:iCs/>
          <w:lang w:val="uk-UA"/>
        </w:rPr>
        <w:t>Антикорупційна стратегія України на 2026</w:t>
      </w:r>
      <w:r w:rsidR="00D564CB" w:rsidRPr="00BA0F7E">
        <w:rPr>
          <w:iCs/>
          <w:lang w:val="uk-UA"/>
        </w:rPr>
        <w:t>–</w:t>
      </w:r>
      <w:r w:rsidR="00465707" w:rsidRPr="00BA0F7E">
        <w:rPr>
          <w:iCs/>
          <w:lang w:val="uk-UA"/>
        </w:rPr>
        <w:t>2030 роки</w:t>
      </w:r>
      <w:r w:rsidR="001B5695" w:rsidRPr="00BA0F7E">
        <w:rPr>
          <w:iCs/>
          <w:lang w:val="uk-UA"/>
        </w:rPr>
        <w:t>: м</w:t>
      </w:r>
      <w:r w:rsidR="00A1243E" w:rsidRPr="00BA0F7E">
        <w:rPr>
          <w:lang w:val="uk-UA"/>
        </w:rPr>
        <w:t xml:space="preserve">еханізм </w:t>
      </w:r>
      <w:r w:rsidR="001B5695" w:rsidRPr="00BA0F7E">
        <w:rPr>
          <w:lang w:val="uk-UA"/>
        </w:rPr>
        <w:t xml:space="preserve">її </w:t>
      </w:r>
      <w:r w:rsidR="00A1243E" w:rsidRPr="00BA0F7E">
        <w:rPr>
          <w:lang w:val="uk-UA"/>
        </w:rPr>
        <w:t>реалізації</w:t>
      </w:r>
      <w:r w:rsidR="003C2EDC" w:rsidRPr="00BA0F7E">
        <w:rPr>
          <w:lang w:val="uk-UA"/>
        </w:rPr>
        <w:t>.</w:t>
      </w:r>
      <w:r w:rsidR="00A1243E" w:rsidRPr="00BA0F7E">
        <w:rPr>
          <w:lang w:val="uk-UA"/>
        </w:rPr>
        <w:t xml:space="preserve"> </w:t>
      </w:r>
      <w:r w:rsidR="002C7556" w:rsidRPr="00BA0F7E">
        <w:rPr>
          <w:lang w:val="uk-UA"/>
        </w:rPr>
        <w:t xml:space="preserve">Загальна система запобігання та протидії корупції. </w:t>
      </w:r>
      <w:r w:rsidR="00A1243E" w:rsidRPr="00BA0F7E">
        <w:rPr>
          <w:lang w:val="uk-UA"/>
        </w:rPr>
        <w:t xml:space="preserve">Запобігання корупції в пріоритетних сферах. </w:t>
      </w:r>
      <w:r w:rsidR="002C7556" w:rsidRPr="00BA0F7E">
        <w:rPr>
          <w:lang w:val="uk-UA"/>
        </w:rPr>
        <w:t xml:space="preserve">Механізм впровадження моніторингу та оцінки ефективності реалізацій антикорупційної стратегії. </w:t>
      </w:r>
      <w:r w:rsidR="00906B09" w:rsidRPr="00BA0F7E">
        <w:rPr>
          <w:lang w:val="uk-UA"/>
        </w:rPr>
        <w:t xml:space="preserve">Державна антикорупційна політика: поняття, сутність та загальні ознаки. </w:t>
      </w:r>
      <w:r w:rsidR="003D53AF" w:rsidRPr="00BA0F7E">
        <w:rPr>
          <w:lang w:val="uk-UA"/>
        </w:rPr>
        <w:t>Актуальні проблеми протидії корупції в умовах воєнного стану.</w:t>
      </w:r>
    </w:p>
    <w:p w14:paraId="6B026F3A" w14:textId="5EF5CC8E" w:rsidR="001B5695" w:rsidRPr="00BA0F7E" w:rsidRDefault="006D708F" w:rsidP="00BA0F7E">
      <w:pPr>
        <w:spacing w:after="0" w:line="240" w:lineRule="auto"/>
        <w:ind w:firstLine="708"/>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D343B0" w:rsidRPr="00BA0F7E">
        <w:rPr>
          <w:rFonts w:ascii="Times New Roman" w:hAnsi="Times New Roman"/>
          <w:sz w:val="24"/>
          <w:szCs w:val="24"/>
          <w:lang w:val="uk-UA"/>
        </w:rPr>
        <w:t>тематична дискусія</w:t>
      </w:r>
      <w:r w:rsidR="001B5695" w:rsidRPr="00BA0F7E">
        <w:rPr>
          <w:rFonts w:ascii="Times New Roman" w:hAnsi="Times New Roman"/>
          <w:sz w:val="24"/>
          <w:szCs w:val="24"/>
          <w:lang w:val="uk-UA"/>
        </w:rPr>
        <w:t>.</w:t>
      </w:r>
    </w:p>
    <w:p w14:paraId="1E9BD822" w14:textId="4F8284F3" w:rsidR="00A1243E" w:rsidRPr="00BA0F7E" w:rsidRDefault="001B5695"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sz w:val="24"/>
          <w:szCs w:val="24"/>
          <w:lang w:val="uk-UA"/>
        </w:rPr>
        <w:t>Перелік питань, які виносяться на самостійну роботу учасників професійного навчання:</w:t>
      </w:r>
      <w:r w:rsidRPr="00BA0F7E">
        <w:rPr>
          <w:rFonts w:ascii="Times New Roman" w:hAnsi="Times New Roman"/>
          <w:sz w:val="24"/>
          <w:szCs w:val="24"/>
          <w:lang w:val="uk-UA"/>
        </w:rPr>
        <w:t xml:space="preserve"> складові </w:t>
      </w:r>
      <w:r w:rsidR="00D1661C" w:rsidRPr="00BA0F7E">
        <w:rPr>
          <w:rFonts w:ascii="Times New Roman" w:hAnsi="Times New Roman"/>
          <w:sz w:val="24"/>
          <w:szCs w:val="24"/>
          <w:lang w:val="uk-UA"/>
        </w:rPr>
        <w:t>д</w:t>
      </w:r>
      <w:r w:rsidR="00A1243E" w:rsidRPr="00BA0F7E">
        <w:rPr>
          <w:rFonts w:ascii="Times New Roman" w:hAnsi="Times New Roman"/>
          <w:sz w:val="24"/>
          <w:szCs w:val="24"/>
          <w:lang w:val="uk-UA"/>
        </w:rPr>
        <w:t>ержавн</w:t>
      </w:r>
      <w:r w:rsidR="00D1661C" w:rsidRPr="00BA0F7E">
        <w:rPr>
          <w:rFonts w:ascii="Times New Roman" w:hAnsi="Times New Roman"/>
          <w:sz w:val="24"/>
          <w:szCs w:val="24"/>
          <w:lang w:val="uk-UA"/>
        </w:rPr>
        <w:t>ої</w:t>
      </w:r>
      <w:r w:rsidR="00A1243E" w:rsidRPr="00BA0F7E">
        <w:rPr>
          <w:rFonts w:ascii="Times New Roman" w:hAnsi="Times New Roman"/>
          <w:sz w:val="24"/>
          <w:szCs w:val="24"/>
          <w:lang w:val="uk-UA"/>
        </w:rPr>
        <w:t xml:space="preserve"> антикорупційн</w:t>
      </w:r>
      <w:r w:rsidR="00D1661C" w:rsidRPr="00BA0F7E">
        <w:rPr>
          <w:rFonts w:ascii="Times New Roman" w:hAnsi="Times New Roman"/>
          <w:sz w:val="24"/>
          <w:szCs w:val="24"/>
          <w:lang w:val="uk-UA"/>
        </w:rPr>
        <w:t>ої</w:t>
      </w:r>
      <w:r w:rsidR="00A1243E" w:rsidRPr="00BA0F7E">
        <w:rPr>
          <w:rFonts w:ascii="Times New Roman" w:hAnsi="Times New Roman"/>
          <w:sz w:val="24"/>
          <w:szCs w:val="24"/>
          <w:lang w:val="uk-UA"/>
        </w:rPr>
        <w:t xml:space="preserve"> п</w:t>
      </w:r>
      <w:r w:rsidR="00D1661C" w:rsidRPr="00BA0F7E">
        <w:rPr>
          <w:rFonts w:ascii="Times New Roman" w:hAnsi="Times New Roman"/>
          <w:sz w:val="24"/>
          <w:szCs w:val="24"/>
          <w:lang w:val="uk-UA"/>
        </w:rPr>
        <w:t>олітики</w:t>
      </w:r>
      <w:r w:rsidR="001F758F" w:rsidRPr="00BA0F7E">
        <w:rPr>
          <w:rFonts w:ascii="Times New Roman" w:hAnsi="Times New Roman"/>
          <w:sz w:val="24"/>
          <w:szCs w:val="24"/>
          <w:lang w:val="uk-UA"/>
        </w:rPr>
        <w:t>.</w:t>
      </w:r>
    </w:p>
    <w:p w14:paraId="587F354D" w14:textId="77777777" w:rsidR="00A1243E" w:rsidRPr="00BA0F7E" w:rsidRDefault="00A1243E" w:rsidP="00BA0F7E">
      <w:pPr>
        <w:shd w:val="clear" w:color="auto" w:fill="FFFFFF"/>
        <w:spacing w:after="0" w:line="240" w:lineRule="auto"/>
        <w:jc w:val="both"/>
        <w:rPr>
          <w:rFonts w:ascii="Times New Roman" w:hAnsi="Times New Roman"/>
          <w:sz w:val="24"/>
          <w:szCs w:val="24"/>
          <w:lang w:val="uk-UA"/>
        </w:rPr>
      </w:pPr>
    </w:p>
    <w:p w14:paraId="232CAAA8" w14:textId="763FD512"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1.3. Суб’єкти правовідносин у сфері запобігання і протидії корупції</w:t>
      </w:r>
      <w:r w:rsidR="004962CE" w:rsidRPr="00BA0F7E">
        <w:rPr>
          <w:rFonts w:ascii="Times New Roman" w:hAnsi="Times New Roman"/>
          <w:b/>
          <w:bCs/>
          <w:i/>
          <w:sz w:val="24"/>
          <w:szCs w:val="24"/>
          <w:lang w:val="uk-UA"/>
        </w:rPr>
        <w:t xml:space="preserve"> в </w:t>
      </w:r>
      <w:r w:rsidR="00FF7B40" w:rsidRPr="00BA0F7E">
        <w:rPr>
          <w:rFonts w:ascii="Times New Roman" w:hAnsi="Times New Roman"/>
          <w:b/>
          <w:bCs/>
          <w:i/>
          <w:sz w:val="24"/>
          <w:szCs w:val="24"/>
          <w:lang w:val="uk-UA"/>
        </w:rPr>
        <w:t>У</w:t>
      </w:r>
      <w:r w:rsidR="004962CE" w:rsidRPr="00BA0F7E">
        <w:rPr>
          <w:rFonts w:ascii="Times New Roman" w:hAnsi="Times New Roman"/>
          <w:b/>
          <w:bCs/>
          <w:i/>
          <w:sz w:val="24"/>
          <w:szCs w:val="24"/>
          <w:lang w:val="uk-UA"/>
        </w:rPr>
        <w:t>країні</w:t>
      </w:r>
      <w:r w:rsidRPr="00BA0F7E">
        <w:rPr>
          <w:rFonts w:ascii="Times New Roman" w:hAnsi="Times New Roman"/>
          <w:b/>
          <w:bCs/>
          <w:i/>
          <w:sz w:val="24"/>
          <w:szCs w:val="24"/>
          <w:lang w:val="uk-UA"/>
        </w:rPr>
        <w:t>: владні інституції</w:t>
      </w:r>
      <w:r w:rsidR="008C5B0E" w:rsidRPr="00BA0F7E">
        <w:rPr>
          <w:rFonts w:ascii="Times New Roman" w:hAnsi="Times New Roman"/>
          <w:b/>
          <w:bCs/>
          <w:i/>
          <w:sz w:val="24"/>
          <w:szCs w:val="24"/>
          <w:lang w:val="uk-UA"/>
        </w:rPr>
        <w:t>, їх координація.</w:t>
      </w:r>
    </w:p>
    <w:p w14:paraId="039BC727" w14:textId="6F4C1511" w:rsidR="00A1243E" w:rsidRPr="00BA0F7E" w:rsidRDefault="004962C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 </w:t>
      </w:r>
      <w:hyperlink r:id="rId9" w:anchor="paragraf1" w:tooltip="Перейдіть за посиланням" w:history="1">
        <w:r w:rsidRPr="00BA0F7E">
          <w:rPr>
            <w:rStyle w:val="a3"/>
            <w:color w:val="auto"/>
            <w:sz w:val="24"/>
            <w:szCs w:val="24"/>
            <w:u w:val="none"/>
            <w:lang w:val="uk-UA"/>
          </w:rPr>
          <w:t>Класифікація та координація суб’єктів запобігання корупції в Україні</w:t>
        </w:r>
      </w:hyperlink>
      <w:r w:rsidRPr="00BA0F7E">
        <w:rPr>
          <w:rFonts w:ascii="Times New Roman" w:hAnsi="Times New Roman"/>
          <w:sz w:val="24"/>
          <w:szCs w:val="24"/>
          <w:lang w:val="uk-UA"/>
        </w:rPr>
        <w:t xml:space="preserve">.   </w:t>
      </w:r>
      <w:hyperlink r:id="rId10" w:anchor="paragraf2" w:tooltip="Перейдіть за посиланням" w:history="1">
        <w:r w:rsidRPr="00BA0F7E">
          <w:rPr>
            <w:rStyle w:val="a3"/>
            <w:color w:val="auto"/>
            <w:sz w:val="24"/>
            <w:szCs w:val="24"/>
            <w:u w:val="none"/>
            <w:lang w:val="uk-UA"/>
          </w:rPr>
          <w:t>Верховна Рада України, Президент України та Кабінет Міністрів України як суб’єкти</w:t>
        </w:r>
        <w:r w:rsidRPr="00BA0F7E">
          <w:rPr>
            <w:rStyle w:val="a3"/>
            <w:color w:val="auto"/>
            <w:sz w:val="24"/>
            <w:szCs w:val="24"/>
            <w:u w:val="none"/>
            <w:lang w:val="uk-UA"/>
          </w:rPr>
          <w:br/>
          <w:t>запобігання корупційній злочинності</w:t>
        </w:r>
      </w:hyperlink>
      <w:r w:rsidRPr="00BA0F7E">
        <w:rPr>
          <w:rFonts w:ascii="Times New Roman" w:hAnsi="Times New Roman"/>
          <w:sz w:val="24"/>
          <w:szCs w:val="24"/>
          <w:lang w:val="uk-UA"/>
        </w:rPr>
        <w:t xml:space="preserve">. </w:t>
      </w:r>
      <w:hyperlink r:id="rId11" w:anchor="paragraf3" w:tooltip="Перейдіть за посиланням" w:history="1">
        <w:r w:rsidRPr="00BA0F7E">
          <w:rPr>
            <w:rStyle w:val="a3"/>
            <w:color w:val="auto"/>
            <w:sz w:val="24"/>
            <w:szCs w:val="24"/>
            <w:u w:val="none"/>
            <w:lang w:val="uk-UA"/>
          </w:rPr>
          <w:t>Національне антикорупційне бюро України як суб’єкт запобігання корупційній злочинності</w:t>
        </w:r>
      </w:hyperlink>
      <w:r w:rsidRPr="00BA0F7E">
        <w:rPr>
          <w:rFonts w:ascii="Times New Roman" w:hAnsi="Times New Roman"/>
          <w:sz w:val="24"/>
          <w:szCs w:val="24"/>
          <w:lang w:val="uk-UA"/>
        </w:rPr>
        <w:t xml:space="preserve">. </w:t>
      </w:r>
      <w:hyperlink r:id="rId12" w:anchor="paragraf4" w:tooltip="Перейдіть за посиланням" w:history="1">
        <w:r w:rsidRPr="00BA0F7E">
          <w:rPr>
            <w:rStyle w:val="a3"/>
            <w:color w:val="auto"/>
            <w:sz w:val="24"/>
            <w:szCs w:val="24"/>
            <w:u w:val="none"/>
            <w:lang w:val="uk-UA"/>
          </w:rPr>
          <w:t>Національне агентство з питань запобігання корупції як суб’єкт запобігання корупційній злочинності</w:t>
        </w:r>
      </w:hyperlink>
      <w:r w:rsidRPr="00BA0F7E">
        <w:rPr>
          <w:rFonts w:ascii="Times New Roman" w:hAnsi="Times New Roman"/>
          <w:sz w:val="24"/>
          <w:szCs w:val="24"/>
          <w:lang w:val="uk-UA"/>
        </w:rPr>
        <w:t xml:space="preserve">. Система антикорупційних органів в Україні:  </w:t>
      </w:r>
      <w:hyperlink r:id="rId13" w:anchor="paragraf5" w:tooltip="Перейдіть за посиланням" w:history="1">
        <w:r w:rsidRPr="00BA0F7E">
          <w:rPr>
            <w:rStyle w:val="a3"/>
            <w:color w:val="auto"/>
            <w:sz w:val="24"/>
            <w:szCs w:val="24"/>
            <w:u w:val="none"/>
            <w:lang w:val="uk-UA"/>
          </w:rPr>
          <w:t>Спеціалізована антикорупційна прокуратура, Національна поліція, Вищий антикорупційний суд</w:t>
        </w:r>
      </w:hyperlink>
      <w:r w:rsidRPr="00BA0F7E">
        <w:rPr>
          <w:rFonts w:ascii="Times New Roman" w:hAnsi="Times New Roman"/>
          <w:sz w:val="24"/>
          <w:szCs w:val="24"/>
          <w:lang w:val="uk-UA"/>
        </w:rPr>
        <w:t xml:space="preserve">. </w:t>
      </w:r>
      <w:hyperlink r:id="rId14" w:anchor="paragraf6" w:tooltip="Перейдіть за посиланням" w:history="1">
        <w:r w:rsidRPr="00BA0F7E">
          <w:rPr>
            <w:rStyle w:val="a3"/>
            <w:color w:val="auto"/>
            <w:sz w:val="24"/>
            <w:szCs w:val="24"/>
            <w:u w:val="none"/>
            <w:lang w:val="uk-UA"/>
          </w:rPr>
          <w:t>Громадськість як суб’єкт запобігання корупційній злочинності</w:t>
        </w:r>
      </w:hyperlink>
      <w:r w:rsidRPr="00BA0F7E">
        <w:rPr>
          <w:rFonts w:ascii="Times New Roman" w:hAnsi="Times New Roman"/>
          <w:sz w:val="24"/>
          <w:szCs w:val="24"/>
          <w:lang w:val="uk-UA"/>
        </w:rPr>
        <w:t xml:space="preserve"> </w:t>
      </w:r>
      <w:r w:rsidR="00A1243E" w:rsidRPr="00BA0F7E">
        <w:rPr>
          <w:rFonts w:ascii="Times New Roman" w:hAnsi="Times New Roman"/>
          <w:sz w:val="24"/>
          <w:szCs w:val="24"/>
          <w:lang w:val="uk-UA"/>
        </w:rPr>
        <w:t xml:space="preserve">Особи, на яких поширюються вимоги щодо запобігання та врегулювання конфлікту інтересів та обмеження щодо запобігання корупції. </w:t>
      </w:r>
      <w:r w:rsidR="004F2A84" w:rsidRPr="00BA0F7E">
        <w:rPr>
          <w:rFonts w:ascii="Times New Roman" w:hAnsi="Times New Roman"/>
          <w:sz w:val="24"/>
          <w:szCs w:val="24"/>
          <w:lang w:val="uk-UA"/>
        </w:rPr>
        <w:t>К</w:t>
      </w:r>
      <w:hyperlink r:id="rId15" w:anchor="paragraf1" w:tooltip="Перейдіть за посиланням" w:history="1">
        <w:r w:rsidR="004F2A84" w:rsidRPr="00BA0F7E">
          <w:rPr>
            <w:rStyle w:val="a3"/>
            <w:color w:val="auto"/>
            <w:sz w:val="24"/>
            <w:szCs w:val="24"/>
            <w:u w:val="none"/>
            <w:lang w:val="uk-UA"/>
          </w:rPr>
          <w:t>оординація суб’єктів запобігання корупції в Україні</w:t>
        </w:r>
      </w:hyperlink>
      <w:r w:rsidR="004F2A84" w:rsidRPr="00BA0F7E">
        <w:rPr>
          <w:rFonts w:ascii="Times New Roman" w:hAnsi="Times New Roman"/>
          <w:sz w:val="24"/>
          <w:szCs w:val="24"/>
          <w:lang w:val="uk-UA"/>
        </w:rPr>
        <w:t>.</w:t>
      </w:r>
      <w:r w:rsidR="00602FD4" w:rsidRPr="00BA0F7E">
        <w:rPr>
          <w:rFonts w:ascii="Times New Roman" w:hAnsi="Times New Roman"/>
          <w:sz w:val="24"/>
          <w:szCs w:val="24"/>
          <w:lang w:val="uk-UA"/>
        </w:rPr>
        <w:t xml:space="preserve"> Суб’єкти відповідальності за корупційні правопорушення. Суб’єкти, що здійснюють заходи щодо запобігання і протидії корупції.</w:t>
      </w:r>
    </w:p>
    <w:p w14:paraId="5B9AD893" w14:textId="18AFAF20" w:rsidR="007676D7"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7676D7" w:rsidRPr="00BA0F7E">
        <w:rPr>
          <w:rFonts w:ascii="Times New Roman" w:hAnsi="Times New Roman"/>
          <w:iCs/>
          <w:sz w:val="24"/>
          <w:szCs w:val="24"/>
          <w:lang w:val="uk-UA"/>
        </w:rPr>
        <w:t>практичне заняття</w:t>
      </w:r>
      <w:r w:rsidR="00A1243E" w:rsidRPr="00BA0F7E">
        <w:rPr>
          <w:rFonts w:ascii="Times New Roman" w:hAnsi="Times New Roman"/>
          <w:sz w:val="24"/>
          <w:szCs w:val="24"/>
          <w:lang w:val="uk-UA"/>
        </w:rPr>
        <w:t>.</w:t>
      </w:r>
    </w:p>
    <w:p w14:paraId="778681E0" w14:textId="77777777" w:rsidR="00110D43" w:rsidRPr="00BA0F7E" w:rsidRDefault="00110D43" w:rsidP="00BA0F7E">
      <w:pPr>
        <w:shd w:val="clear" w:color="auto" w:fill="FFFFFF"/>
        <w:spacing w:after="0" w:line="240" w:lineRule="auto"/>
        <w:ind w:firstLine="709"/>
        <w:jc w:val="both"/>
        <w:rPr>
          <w:rFonts w:ascii="Times New Roman" w:hAnsi="Times New Roman"/>
          <w:b/>
          <w:bCs/>
          <w:sz w:val="24"/>
          <w:szCs w:val="24"/>
          <w:lang w:val="uk-UA"/>
        </w:rPr>
      </w:pPr>
    </w:p>
    <w:p w14:paraId="55182B4B" w14:textId="16D153BF" w:rsidR="00A1243E" w:rsidRPr="00BA0F7E" w:rsidRDefault="00A1243E" w:rsidP="00BA0F7E">
      <w:pPr>
        <w:shd w:val="clear" w:color="auto" w:fill="FFFFFF"/>
        <w:spacing w:after="0" w:line="240" w:lineRule="auto"/>
        <w:ind w:firstLine="709"/>
        <w:jc w:val="both"/>
        <w:rPr>
          <w:rFonts w:ascii="Times New Roman" w:hAnsi="Times New Roman"/>
          <w:b/>
          <w:bCs/>
          <w:sz w:val="24"/>
          <w:szCs w:val="24"/>
          <w:lang w:val="uk-UA"/>
        </w:rPr>
      </w:pPr>
      <w:r w:rsidRPr="00BA0F7E">
        <w:rPr>
          <w:rFonts w:ascii="Times New Roman" w:hAnsi="Times New Roman"/>
          <w:b/>
          <w:bCs/>
          <w:sz w:val="24"/>
          <w:szCs w:val="24"/>
          <w:lang w:val="uk-UA"/>
        </w:rPr>
        <w:lastRenderedPageBreak/>
        <w:t>МОДУЛЬ 2. ПРАВОВЕ РЕГУЛЮВАННЯ ПИТАНЬ ВЧИНЕННЯ</w:t>
      </w:r>
      <w:r w:rsidR="00BE0B4A" w:rsidRPr="00BA0F7E">
        <w:rPr>
          <w:rFonts w:ascii="Times New Roman" w:hAnsi="Times New Roman"/>
          <w:b/>
          <w:bCs/>
          <w:sz w:val="24"/>
          <w:szCs w:val="24"/>
          <w:lang w:val="uk-UA"/>
        </w:rPr>
        <w:t xml:space="preserve"> </w:t>
      </w:r>
      <w:r w:rsidRPr="00BA0F7E">
        <w:rPr>
          <w:rFonts w:ascii="Times New Roman" w:hAnsi="Times New Roman"/>
          <w:b/>
          <w:bCs/>
          <w:sz w:val="24"/>
          <w:szCs w:val="24"/>
          <w:lang w:val="uk-UA"/>
        </w:rPr>
        <w:t>КОРУПЦІЙНИХ ТА ПОВ’ЯЗАНИХ ІЗ КОРУПЦІЄЮ ПРАВОПОРУШЕНЬ</w:t>
      </w:r>
      <w:r w:rsidR="00F80184" w:rsidRPr="00BA0F7E">
        <w:rPr>
          <w:rFonts w:ascii="Times New Roman" w:hAnsi="Times New Roman"/>
          <w:b/>
          <w:bCs/>
          <w:sz w:val="24"/>
          <w:szCs w:val="24"/>
          <w:lang w:val="uk-UA"/>
        </w:rPr>
        <w:t>.</w:t>
      </w:r>
    </w:p>
    <w:p w14:paraId="1B41AC59" w14:textId="77777777" w:rsidR="00A1243E" w:rsidRPr="00BA0F7E" w:rsidRDefault="00A1243E" w:rsidP="00BA0F7E">
      <w:pPr>
        <w:shd w:val="clear" w:color="auto" w:fill="FFFFFF"/>
        <w:spacing w:after="0" w:line="240" w:lineRule="auto"/>
        <w:jc w:val="both"/>
        <w:rPr>
          <w:rFonts w:ascii="Times New Roman" w:hAnsi="Times New Roman"/>
          <w:sz w:val="24"/>
          <w:szCs w:val="24"/>
          <w:lang w:val="uk-UA"/>
        </w:rPr>
      </w:pPr>
    </w:p>
    <w:p w14:paraId="65E8BE02" w14:textId="2CCE49A4" w:rsidR="00F80184"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 xml:space="preserve">Тема 2.1. </w:t>
      </w:r>
      <w:r w:rsidR="008B7B38" w:rsidRPr="00BA0F7E">
        <w:rPr>
          <w:rFonts w:ascii="Times New Roman" w:hAnsi="Times New Roman"/>
          <w:b/>
          <w:bCs/>
          <w:i/>
          <w:iCs/>
          <w:sz w:val="24"/>
          <w:szCs w:val="24"/>
          <w:lang w:val="uk-UA"/>
        </w:rPr>
        <w:t>Адміністративно-правове забезпечення запобігання та протидії корупції.</w:t>
      </w:r>
    </w:p>
    <w:p w14:paraId="068F7679" w14:textId="0754E185" w:rsidR="00F80184" w:rsidRPr="00BA0F7E" w:rsidRDefault="00F80184" w:rsidP="00BA0F7E">
      <w:pPr>
        <w:shd w:val="clear" w:color="auto" w:fill="FFFFFF"/>
        <w:spacing w:after="0" w:line="240" w:lineRule="auto"/>
        <w:ind w:firstLine="709"/>
        <w:jc w:val="both"/>
        <w:rPr>
          <w:rFonts w:ascii="Times New Roman" w:hAnsi="Times New Roman"/>
          <w:iCs/>
          <w:sz w:val="24"/>
          <w:szCs w:val="24"/>
          <w:lang w:val="uk-UA"/>
        </w:rPr>
      </w:pPr>
      <w:r w:rsidRPr="00BA0F7E">
        <w:rPr>
          <w:rFonts w:ascii="Times New Roman" w:hAnsi="Times New Roman"/>
          <w:iCs/>
          <w:sz w:val="24"/>
          <w:szCs w:val="24"/>
          <w:lang w:val="uk-UA"/>
        </w:rPr>
        <w:t xml:space="preserve">Поняття та структура адміністративно-правового забезпечення запобігання та протидії корупції. </w:t>
      </w:r>
      <w:r w:rsidRPr="00BA0F7E">
        <w:rPr>
          <w:rFonts w:ascii="Times New Roman" w:hAnsi="Times New Roman"/>
          <w:sz w:val="24"/>
          <w:szCs w:val="24"/>
          <w:lang w:val="uk-UA"/>
        </w:rPr>
        <w:t xml:space="preserve">Підстави та порядок притягнення до адміністративної відповідальності за правопорушення, пов'язані з корупцією. Притягнення до відповідальності за порушення вимог щодо запобігання та врегулювання конфлікту інтересів. Особливості провадження у справах про правопорушення, пов’язані з корупцію. Порядок складення протоколу про адміністративне правопорушення, пов’язане з корупцією. </w:t>
      </w:r>
    </w:p>
    <w:p w14:paraId="17F7C563" w14:textId="77777777" w:rsidR="00F80184" w:rsidRPr="00BA0F7E" w:rsidRDefault="00F80184"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практичне заняття з використанням активних методів навчання.</w:t>
      </w:r>
    </w:p>
    <w:p w14:paraId="17C98037" w14:textId="0D11025D" w:rsidR="008B7B38" w:rsidRPr="00BA0F7E" w:rsidRDefault="00F80184"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sz w:val="24"/>
          <w:szCs w:val="24"/>
          <w:lang w:val="uk-UA"/>
        </w:rPr>
        <w:t>Перелік питань, які виносяться на самостійну роботу учасників професійного навчання:</w:t>
      </w:r>
      <w:r w:rsidRPr="00BA0F7E">
        <w:rPr>
          <w:rFonts w:ascii="Times New Roman" w:hAnsi="Times New Roman"/>
          <w:sz w:val="24"/>
          <w:szCs w:val="24"/>
          <w:lang w:val="uk-UA"/>
        </w:rPr>
        <w:t xml:space="preserve"> стадії провадження в справах про адміністративні правопорушення</w:t>
      </w:r>
      <w:r w:rsidR="00EB4BEA" w:rsidRPr="00BA0F7E">
        <w:rPr>
          <w:rFonts w:ascii="Times New Roman" w:hAnsi="Times New Roman"/>
          <w:sz w:val="24"/>
          <w:szCs w:val="24"/>
          <w:lang w:val="uk-UA"/>
        </w:rPr>
        <w:t>.</w:t>
      </w:r>
    </w:p>
    <w:p w14:paraId="126A0275" w14:textId="77777777" w:rsidR="00087E80" w:rsidRPr="00BA0F7E" w:rsidRDefault="00087E80" w:rsidP="00BA0F7E">
      <w:pPr>
        <w:shd w:val="clear" w:color="auto" w:fill="FFFFFF"/>
        <w:spacing w:after="0" w:line="240" w:lineRule="auto"/>
        <w:ind w:firstLine="709"/>
        <w:jc w:val="both"/>
        <w:rPr>
          <w:rFonts w:ascii="Times New Roman" w:hAnsi="Times New Roman"/>
          <w:sz w:val="24"/>
          <w:szCs w:val="24"/>
          <w:lang w:val="uk-UA"/>
        </w:rPr>
      </w:pPr>
    </w:p>
    <w:p w14:paraId="507EF259" w14:textId="55997D87" w:rsidR="00087E80" w:rsidRPr="00BA0F7E" w:rsidRDefault="00087E80"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2.2. Поняття та ознаки корупційного правопорушення та правопорушення, пов’язаного з корупцією.</w:t>
      </w:r>
    </w:p>
    <w:p w14:paraId="31242317" w14:textId="7011129D" w:rsidR="00087E80" w:rsidRPr="00BA0F7E" w:rsidRDefault="005B1A29" w:rsidP="00BA0F7E">
      <w:pPr>
        <w:pStyle w:val="rvps2"/>
        <w:spacing w:before="0" w:beforeAutospacing="0" w:after="0" w:afterAutospacing="0"/>
        <w:ind w:firstLine="709"/>
        <w:jc w:val="both"/>
        <w:rPr>
          <w:lang w:val="uk-UA"/>
        </w:rPr>
      </w:pPr>
      <w:r w:rsidRPr="00BA0F7E">
        <w:rPr>
          <w:lang w:val="uk-UA"/>
        </w:rPr>
        <w:t xml:space="preserve">Поняття корупційного правопорушення. </w:t>
      </w:r>
      <w:r w:rsidR="00087E80" w:rsidRPr="00BA0F7E">
        <w:rPr>
          <w:lang w:val="uk-UA"/>
        </w:rPr>
        <w:t xml:space="preserve">Причини та умови корупційної злочинності. </w:t>
      </w:r>
      <w:hyperlink r:id="rId16" w:anchor="5" w:history="1">
        <w:r w:rsidR="00087E80" w:rsidRPr="00BA0F7E">
          <w:rPr>
            <w:rStyle w:val="a3"/>
            <w:color w:val="auto"/>
            <w:u w:val="none"/>
            <w:lang w:val="uk-UA"/>
          </w:rPr>
          <w:t>Правові основи запобігання корупції</w:t>
        </w:r>
      </w:hyperlink>
      <w:r w:rsidR="00087E80" w:rsidRPr="00BA0F7E">
        <w:rPr>
          <w:lang w:val="uk-UA"/>
        </w:rPr>
        <w:t xml:space="preserve">. Правила отримання подарунків. Правила поведінки при надходженні пропозиції щодо подарунка або неправомірної вигоди. Правила поводження з подарунками та предметами, що можуть бути неправомірною вигодою.  Ознаки юридичної відповідальності. Корупційні правопорушення. Кримінальні корупційні правопорушення (корупційні злочини). Дисциплінарні корупційні правопорушення. Правопорушення, пов’язані з корупцією. Кримінальні правопорушення, пов’язані з корупцією. Адміністративні правопорушення, пов’язані з корупцією. Ознаки корупційного правопорушення. Види юридичної відповідальності за корупційні правопорушення. </w:t>
      </w:r>
    </w:p>
    <w:p w14:paraId="5262EC44" w14:textId="77777777" w:rsidR="00087E80" w:rsidRPr="00BA0F7E" w:rsidRDefault="00087E80"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лекція-дискусія з візуальним супроводженням навчального процесу.</w:t>
      </w:r>
    </w:p>
    <w:p w14:paraId="380ECE69" w14:textId="60947456" w:rsidR="00087E80" w:rsidRPr="00BA0F7E" w:rsidRDefault="00087E80"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sz w:val="24"/>
          <w:szCs w:val="24"/>
          <w:lang w:val="uk-UA"/>
        </w:rPr>
        <w:t>Перелік питань, які виносяться на самостійну роботу учасників професійного навчання:</w:t>
      </w:r>
      <w:r w:rsidRPr="00BA0F7E">
        <w:rPr>
          <w:rFonts w:ascii="Times New Roman" w:hAnsi="Times New Roman"/>
          <w:sz w:val="24"/>
          <w:szCs w:val="24"/>
          <w:lang w:val="uk-UA"/>
        </w:rPr>
        <w:t xml:space="preserve"> вид юридичної відповідальності за отримання подарунка, вартість якого перевищує один прожитковий мінімум, встановлений на день прийняття подарунка.</w:t>
      </w:r>
    </w:p>
    <w:p w14:paraId="1D5F7158" w14:textId="77777777" w:rsidR="00F80184" w:rsidRPr="00BA0F7E" w:rsidRDefault="00F80184" w:rsidP="00BA0F7E">
      <w:pPr>
        <w:shd w:val="clear" w:color="auto" w:fill="FFFFFF"/>
        <w:spacing w:after="0" w:line="240" w:lineRule="auto"/>
        <w:jc w:val="both"/>
        <w:rPr>
          <w:rFonts w:ascii="Times New Roman" w:hAnsi="Times New Roman"/>
          <w:b/>
          <w:bCs/>
          <w:i/>
          <w:sz w:val="24"/>
          <w:szCs w:val="24"/>
          <w:lang w:val="uk-UA"/>
        </w:rPr>
      </w:pPr>
    </w:p>
    <w:p w14:paraId="3E03EF76" w14:textId="780DD814" w:rsidR="00300B70" w:rsidRPr="00BA0F7E" w:rsidRDefault="00EB4BEA"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2.</w:t>
      </w:r>
      <w:r w:rsidR="00087E80" w:rsidRPr="00BA0F7E">
        <w:rPr>
          <w:rFonts w:ascii="Times New Roman" w:hAnsi="Times New Roman"/>
          <w:b/>
          <w:bCs/>
          <w:i/>
          <w:sz w:val="24"/>
          <w:szCs w:val="24"/>
          <w:lang w:val="uk-UA"/>
        </w:rPr>
        <w:t>3</w:t>
      </w:r>
      <w:r w:rsidRPr="00BA0F7E">
        <w:rPr>
          <w:rFonts w:ascii="Times New Roman" w:hAnsi="Times New Roman"/>
          <w:b/>
          <w:bCs/>
          <w:i/>
          <w:sz w:val="24"/>
          <w:szCs w:val="24"/>
          <w:lang w:val="uk-UA"/>
        </w:rPr>
        <w:t>.</w:t>
      </w:r>
      <w:r w:rsidR="0045237D" w:rsidRPr="00BA0F7E">
        <w:rPr>
          <w:rFonts w:ascii="Times New Roman" w:hAnsi="Times New Roman"/>
          <w:b/>
          <w:bCs/>
          <w:i/>
          <w:sz w:val="24"/>
          <w:szCs w:val="24"/>
          <w:lang w:val="uk-UA"/>
        </w:rPr>
        <w:t xml:space="preserve"> </w:t>
      </w:r>
      <w:r w:rsidR="00550842" w:rsidRPr="00BA0F7E">
        <w:rPr>
          <w:rFonts w:ascii="Times New Roman" w:hAnsi="Times New Roman"/>
          <w:b/>
          <w:bCs/>
          <w:sz w:val="24"/>
          <w:szCs w:val="24"/>
          <w:lang w:val="uk-UA"/>
        </w:rPr>
        <w:t>Антикорупційні обмеження та заборони для державних службовців та посадових осіб місцевого самоврядування.</w:t>
      </w:r>
    </w:p>
    <w:p w14:paraId="55DF6F99" w14:textId="146F27C1" w:rsidR="00300B70" w:rsidRPr="00BA0F7E" w:rsidRDefault="00300B70" w:rsidP="00BA0F7E">
      <w:pPr>
        <w:shd w:val="clear" w:color="auto" w:fill="FFFFFF"/>
        <w:spacing w:after="0" w:line="240" w:lineRule="auto"/>
        <w:ind w:firstLine="709"/>
        <w:jc w:val="both"/>
        <w:rPr>
          <w:rFonts w:ascii="Times New Roman" w:hAnsi="Times New Roman"/>
          <w:iCs/>
          <w:sz w:val="24"/>
          <w:szCs w:val="24"/>
          <w:lang w:val="uk-UA"/>
        </w:rPr>
      </w:pPr>
      <w:r w:rsidRPr="00BA0F7E">
        <w:rPr>
          <w:rFonts w:ascii="Times New Roman" w:hAnsi="Times New Roman"/>
          <w:iCs/>
          <w:sz w:val="24"/>
          <w:szCs w:val="24"/>
          <w:lang w:val="uk-UA"/>
        </w:rPr>
        <w:t>Призначення обмежень і заборон в антикорупційному законодавстві. Обмеження щодо вступу на посаду, спеціальна перевірка. Обмеження і заборони під час перебування на посаді. Обмеження після завершення служби. Обмежен</w:t>
      </w:r>
      <w:r w:rsidR="006F72BF" w:rsidRPr="00BA0F7E">
        <w:rPr>
          <w:rFonts w:ascii="Times New Roman" w:hAnsi="Times New Roman"/>
          <w:iCs/>
          <w:sz w:val="24"/>
          <w:szCs w:val="24"/>
          <w:lang w:val="uk-UA"/>
        </w:rPr>
        <w:t>ня</w:t>
      </w:r>
      <w:r w:rsidRPr="00BA0F7E">
        <w:rPr>
          <w:rFonts w:ascii="Times New Roman" w:hAnsi="Times New Roman"/>
          <w:iCs/>
          <w:sz w:val="24"/>
          <w:szCs w:val="24"/>
          <w:lang w:val="uk-UA"/>
        </w:rPr>
        <w:t xml:space="preserve"> і заборони, які пов’язані із конфліктом інтересів в органах державної влади та місцевого самоврядування України. Обмеження після припинення діяльності, пов’язаної з виконанням функцій держави або місцевого самоврядування.</w:t>
      </w:r>
    </w:p>
    <w:p w14:paraId="036BE182" w14:textId="1CC115BB" w:rsidR="00A1243E" w:rsidRPr="00BA0F7E" w:rsidRDefault="00907CA9" w:rsidP="00BA0F7E">
      <w:pPr>
        <w:shd w:val="clear" w:color="auto" w:fill="FFFFFF"/>
        <w:spacing w:after="0" w:line="240" w:lineRule="auto"/>
        <w:ind w:firstLine="567"/>
        <w:jc w:val="both"/>
        <w:rPr>
          <w:rFonts w:ascii="Times New Roman" w:hAnsi="Times New Roman"/>
          <w:iCs/>
          <w:sz w:val="24"/>
          <w:szCs w:val="24"/>
          <w:lang w:val="uk-UA"/>
        </w:rPr>
      </w:pPr>
      <w:r w:rsidRPr="00BA0F7E">
        <w:rPr>
          <w:rFonts w:ascii="Times New Roman" w:hAnsi="Times New Roman"/>
          <w:b/>
          <w:bCs/>
          <w:iCs/>
          <w:sz w:val="24"/>
          <w:szCs w:val="24"/>
          <w:lang w:val="uk-UA"/>
        </w:rPr>
        <w:t>Форма проведення навчальних занять та методи навчання, які дозволяють розкрити зміст теми:</w:t>
      </w:r>
      <w:r w:rsidR="004656A0" w:rsidRPr="00BA0F7E">
        <w:rPr>
          <w:rFonts w:ascii="Times New Roman" w:hAnsi="Times New Roman"/>
          <w:b/>
          <w:bCs/>
          <w:iCs/>
          <w:sz w:val="24"/>
          <w:szCs w:val="24"/>
          <w:lang w:val="uk-UA"/>
        </w:rPr>
        <w:t xml:space="preserve"> </w:t>
      </w:r>
      <w:r w:rsidR="004656A0" w:rsidRPr="00BA0F7E">
        <w:rPr>
          <w:rFonts w:ascii="Times New Roman" w:hAnsi="Times New Roman"/>
          <w:iCs/>
          <w:sz w:val="24"/>
          <w:szCs w:val="24"/>
          <w:lang w:val="uk-UA"/>
        </w:rPr>
        <w:t>практичне заняття.</w:t>
      </w:r>
    </w:p>
    <w:p w14:paraId="7174ED77" w14:textId="77777777" w:rsidR="009D1EB9" w:rsidRPr="00BA0F7E" w:rsidRDefault="009D1EB9" w:rsidP="00BA0F7E">
      <w:pPr>
        <w:shd w:val="clear" w:color="auto" w:fill="FFFFFF"/>
        <w:spacing w:after="0" w:line="240" w:lineRule="auto"/>
        <w:jc w:val="both"/>
        <w:rPr>
          <w:rFonts w:ascii="Times New Roman" w:hAnsi="Times New Roman"/>
          <w:sz w:val="24"/>
          <w:szCs w:val="24"/>
          <w:lang w:val="uk-UA"/>
        </w:rPr>
      </w:pPr>
    </w:p>
    <w:p w14:paraId="55BA578B" w14:textId="77777777" w:rsidR="00A24B49"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2.</w:t>
      </w:r>
      <w:r w:rsidR="0036240D" w:rsidRPr="00BA0F7E">
        <w:rPr>
          <w:rFonts w:ascii="Times New Roman" w:hAnsi="Times New Roman"/>
          <w:b/>
          <w:bCs/>
          <w:i/>
          <w:sz w:val="24"/>
          <w:szCs w:val="24"/>
          <w:lang w:val="uk-UA"/>
        </w:rPr>
        <w:t>4</w:t>
      </w:r>
      <w:r w:rsidRPr="00BA0F7E">
        <w:rPr>
          <w:rFonts w:ascii="Times New Roman" w:hAnsi="Times New Roman"/>
          <w:b/>
          <w:bCs/>
          <w:i/>
          <w:sz w:val="24"/>
          <w:szCs w:val="24"/>
          <w:lang w:val="uk-UA"/>
        </w:rPr>
        <w:t>. Юридична відповідальність за вчинення корупційних і пов’язаних з корупцією правопорушень</w:t>
      </w:r>
      <w:r w:rsidR="00947AD9" w:rsidRPr="00BA0F7E">
        <w:rPr>
          <w:rFonts w:ascii="Times New Roman" w:hAnsi="Times New Roman"/>
          <w:b/>
          <w:bCs/>
          <w:i/>
          <w:sz w:val="24"/>
          <w:szCs w:val="24"/>
          <w:lang w:val="uk-UA"/>
        </w:rPr>
        <w:t>.</w:t>
      </w:r>
    </w:p>
    <w:p w14:paraId="2F001E8A" w14:textId="50ABF634" w:rsidR="003D53AF" w:rsidRPr="00BA0F7E" w:rsidRDefault="00BF567C"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sz w:val="24"/>
          <w:szCs w:val="24"/>
          <w:lang w:val="uk-UA"/>
        </w:rPr>
        <w:t>Ознаки юридичної</w:t>
      </w:r>
      <w:r w:rsidR="00490D01" w:rsidRPr="00BA0F7E">
        <w:rPr>
          <w:rFonts w:ascii="Times New Roman" w:hAnsi="Times New Roman"/>
          <w:sz w:val="24"/>
          <w:szCs w:val="24"/>
          <w:lang w:val="uk-UA"/>
        </w:rPr>
        <w:t xml:space="preserve"> </w:t>
      </w:r>
      <w:r w:rsidRPr="00BA0F7E">
        <w:rPr>
          <w:rFonts w:ascii="Times New Roman" w:hAnsi="Times New Roman"/>
          <w:sz w:val="24"/>
          <w:szCs w:val="24"/>
          <w:lang w:val="uk-UA"/>
        </w:rPr>
        <w:t>відповідальності. </w:t>
      </w:r>
      <w:r w:rsidR="00A70995" w:rsidRPr="00BA0F7E">
        <w:rPr>
          <w:rFonts w:ascii="Times New Roman" w:hAnsi="Times New Roman"/>
          <w:sz w:val="24"/>
          <w:szCs w:val="24"/>
          <w:lang w:val="uk-UA"/>
        </w:rPr>
        <w:t xml:space="preserve">Відповідальність за корупційні діяння, правові засади відшкодування збитків, завданих внаслідок їх вчинення. </w:t>
      </w:r>
      <w:r w:rsidR="00A1243E" w:rsidRPr="00BA0F7E">
        <w:rPr>
          <w:rFonts w:ascii="Times New Roman" w:hAnsi="Times New Roman"/>
          <w:sz w:val="24"/>
          <w:szCs w:val="24"/>
          <w:lang w:val="uk-UA"/>
        </w:rPr>
        <w:t xml:space="preserve">Види юридичної відповідальності. Адміністративна відповідальність за правопорушення, пов’язані з корупцією. Кримінальна відповідальність за корупційні правопорушення. Дисциплінарна відповідальність за вчинення правопорушення, пов’язані з корупцією. Цивільно-правова відповідальність за вчинення корупційного правопорушення і правопорушення, пов’язаного </w:t>
      </w:r>
      <w:r w:rsidR="00A1243E" w:rsidRPr="00BA0F7E">
        <w:rPr>
          <w:rFonts w:ascii="Times New Roman" w:hAnsi="Times New Roman"/>
          <w:sz w:val="24"/>
          <w:szCs w:val="24"/>
          <w:lang w:val="uk-UA"/>
        </w:rPr>
        <w:lastRenderedPageBreak/>
        <w:t>з корупцією. Усунення наслідків порушення антикорупційного законодавства.</w:t>
      </w:r>
      <w:r w:rsidR="00A70995" w:rsidRPr="00BA0F7E">
        <w:rPr>
          <w:rFonts w:ascii="Times New Roman" w:hAnsi="Times New Roman"/>
          <w:sz w:val="24"/>
          <w:szCs w:val="24"/>
          <w:lang w:val="uk-UA"/>
        </w:rPr>
        <w:t xml:space="preserve"> </w:t>
      </w:r>
      <w:r w:rsidR="003D53AF" w:rsidRPr="00BA0F7E">
        <w:rPr>
          <w:rFonts w:ascii="Times New Roman" w:hAnsi="Times New Roman"/>
          <w:sz w:val="24"/>
          <w:szCs w:val="24"/>
          <w:lang w:val="uk-UA"/>
        </w:rPr>
        <w:t>Актуальні проблеми протидії корупції в умовах воєнного стану.</w:t>
      </w:r>
    </w:p>
    <w:p w14:paraId="63ABE9AD" w14:textId="6C535380"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тематична дискусія</w:t>
      </w:r>
      <w:r w:rsidR="001D4E4E" w:rsidRPr="00BA0F7E">
        <w:rPr>
          <w:rFonts w:ascii="Times New Roman" w:hAnsi="Times New Roman"/>
          <w:sz w:val="24"/>
          <w:szCs w:val="24"/>
          <w:lang w:val="uk-UA"/>
        </w:rPr>
        <w:t>.</w:t>
      </w:r>
    </w:p>
    <w:p w14:paraId="55308490" w14:textId="649DE548" w:rsidR="00A1243E" w:rsidRPr="00BA0F7E" w:rsidRDefault="001D4E4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sz w:val="24"/>
          <w:szCs w:val="24"/>
          <w:lang w:val="uk-UA"/>
        </w:rPr>
        <w:t>Перелік питань, які виносяться на самостійну роботу учасників професійного навчання:</w:t>
      </w:r>
      <w:r w:rsidRPr="00BA0F7E">
        <w:rPr>
          <w:rFonts w:ascii="Times New Roman" w:hAnsi="Times New Roman"/>
          <w:sz w:val="24"/>
          <w:szCs w:val="24"/>
          <w:lang w:val="uk-UA"/>
        </w:rPr>
        <w:t xml:space="preserve"> </w:t>
      </w:r>
      <w:r w:rsidR="00A1243E" w:rsidRPr="00BA0F7E">
        <w:rPr>
          <w:rFonts w:ascii="Times New Roman" w:hAnsi="Times New Roman"/>
          <w:sz w:val="24"/>
          <w:szCs w:val="24"/>
          <w:lang w:val="uk-UA"/>
        </w:rPr>
        <w:t>проаналізувати нормативну базу щодо юридичних наслідків, які настають для осіб, яких притягнуто до юридичної відповідальності за корупцію.</w:t>
      </w:r>
    </w:p>
    <w:p w14:paraId="415A65AC" w14:textId="3E7C34E4" w:rsidR="00A1243E" w:rsidRPr="00BA0F7E" w:rsidRDefault="00A1243E" w:rsidP="00BA0F7E">
      <w:pPr>
        <w:shd w:val="clear" w:color="auto" w:fill="FFFFFF"/>
        <w:spacing w:after="0" w:line="240" w:lineRule="auto"/>
        <w:jc w:val="both"/>
        <w:rPr>
          <w:rFonts w:ascii="Times New Roman" w:hAnsi="Times New Roman"/>
          <w:sz w:val="24"/>
          <w:szCs w:val="24"/>
          <w:lang w:val="uk-UA"/>
        </w:rPr>
      </w:pPr>
    </w:p>
    <w:p w14:paraId="567D25E6" w14:textId="68AA4433" w:rsidR="00A1243E" w:rsidRPr="00BA0F7E" w:rsidRDefault="00A1243E" w:rsidP="00BA0F7E">
      <w:pPr>
        <w:shd w:val="clear" w:color="auto" w:fill="FFFFFF"/>
        <w:spacing w:after="0" w:line="240" w:lineRule="auto"/>
        <w:ind w:firstLine="709"/>
        <w:rPr>
          <w:rFonts w:ascii="Times New Roman" w:hAnsi="Times New Roman"/>
          <w:b/>
          <w:bCs/>
          <w:sz w:val="24"/>
          <w:szCs w:val="24"/>
          <w:lang w:val="uk-UA"/>
        </w:rPr>
      </w:pPr>
      <w:r w:rsidRPr="00BA0F7E">
        <w:rPr>
          <w:rFonts w:ascii="Times New Roman" w:hAnsi="Times New Roman"/>
          <w:b/>
          <w:bCs/>
          <w:sz w:val="24"/>
          <w:szCs w:val="24"/>
          <w:lang w:val="uk-UA"/>
        </w:rPr>
        <w:t>МОДУЛЬ 3. ОРГАНІЗАЦІЙНІ ЗАХОДИ ЩОДО ЗАПОБІГАННЯ КОРУПЦІЇ</w:t>
      </w:r>
      <w:r w:rsidR="00C64A62" w:rsidRPr="00BA0F7E">
        <w:rPr>
          <w:rFonts w:ascii="Times New Roman" w:hAnsi="Times New Roman"/>
          <w:b/>
          <w:bCs/>
          <w:sz w:val="24"/>
          <w:szCs w:val="24"/>
          <w:lang w:val="uk-UA"/>
        </w:rPr>
        <w:t>.</w:t>
      </w:r>
    </w:p>
    <w:p w14:paraId="1A23C804" w14:textId="77777777" w:rsidR="00A1243E" w:rsidRPr="00BA0F7E" w:rsidRDefault="00A1243E" w:rsidP="00BA0F7E">
      <w:pPr>
        <w:shd w:val="clear" w:color="auto" w:fill="FFFFFF"/>
        <w:spacing w:after="0" w:line="240" w:lineRule="auto"/>
        <w:jc w:val="both"/>
        <w:rPr>
          <w:rFonts w:ascii="Times New Roman" w:hAnsi="Times New Roman"/>
          <w:i/>
          <w:sz w:val="24"/>
          <w:szCs w:val="24"/>
          <w:lang w:val="uk-UA"/>
        </w:rPr>
      </w:pPr>
    </w:p>
    <w:p w14:paraId="69BD04A9" w14:textId="4F866D08"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3.1. Державний захист осіб, що надають допомогу у виявленні та протидії корупції</w:t>
      </w:r>
      <w:r w:rsidR="006363A0" w:rsidRPr="00BA0F7E">
        <w:rPr>
          <w:rFonts w:ascii="Times New Roman" w:hAnsi="Times New Roman"/>
          <w:b/>
          <w:bCs/>
          <w:i/>
          <w:sz w:val="24"/>
          <w:szCs w:val="24"/>
          <w:lang w:val="uk-UA"/>
        </w:rPr>
        <w:t>.</w:t>
      </w:r>
    </w:p>
    <w:p w14:paraId="1368C4FA" w14:textId="3709D62B" w:rsidR="00A1243E" w:rsidRPr="00BA0F7E" w:rsidRDefault="00A1243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Правовий статус осіб, що надають допомогу у виявлені та протидії корупції. Особливості допомоги та її значення. Забезпечення умов для повідомлення інформації про можливі факти корупційних або пов’язаних з корупцією правопорушень. Способи захисту осіб, що надають допомогу у виявлені та протидії корупції. Органи, уповноважені на здійснення захисту таких осіб та зміст їх повноважень. </w:t>
      </w:r>
      <w:r w:rsidR="000F0513" w:rsidRPr="00BA0F7E">
        <w:rPr>
          <w:rFonts w:ascii="Times New Roman" w:hAnsi="Times New Roman"/>
          <w:iCs/>
          <w:sz w:val="24"/>
          <w:szCs w:val="24"/>
          <w:lang w:val="uk-UA"/>
        </w:rPr>
        <w:t>Роль Національного агентства з питань запобігання корупції.</w:t>
      </w:r>
      <w:r w:rsidR="000F0513" w:rsidRPr="00BA0F7E">
        <w:rPr>
          <w:rFonts w:ascii="Times New Roman" w:hAnsi="Times New Roman"/>
          <w:b/>
          <w:bCs/>
          <w:i/>
          <w:sz w:val="24"/>
          <w:szCs w:val="24"/>
          <w:lang w:val="uk-UA"/>
        </w:rPr>
        <w:t xml:space="preserve">  </w:t>
      </w:r>
    </w:p>
    <w:p w14:paraId="42FBBED4" w14:textId="71ACD8F5" w:rsidR="00A1243E" w:rsidRPr="00BA0F7E" w:rsidRDefault="006D708F" w:rsidP="00BA0F7E">
      <w:pPr>
        <w:shd w:val="clear" w:color="auto" w:fill="FFFFFF"/>
        <w:spacing w:after="0" w:line="240" w:lineRule="auto"/>
        <w:ind w:firstLine="709"/>
        <w:jc w:val="both"/>
        <w:rPr>
          <w:rFonts w:ascii="Times New Roman" w:hAnsi="Times New Roman"/>
          <w:iCs/>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610340" w:rsidRPr="00BA0F7E">
        <w:rPr>
          <w:rFonts w:ascii="Times New Roman" w:hAnsi="Times New Roman"/>
          <w:iCs/>
          <w:sz w:val="24"/>
          <w:szCs w:val="24"/>
          <w:lang w:val="uk-UA"/>
        </w:rPr>
        <w:t>практичне заняття.</w:t>
      </w:r>
    </w:p>
    <w:p w14:paraId="3F2E4E13" w14:textId="355E3452" w:rsidR="00610340" w:rsidRPr="00BA0F7E" w:rsidRDefault="00A11CFE" w:rsidP="00BA0F7E">
      <w:pPr>
        <w:shd w:val="clear" w:color="auto" w:fill="FFFFFF"/>
        <w:spacing w:after="0" w:line="240" w:lineRule="auto"/>
        <w:ind w:firstLine="709"/>
        <w:jc w:val="both"/>
        <w:rPr>
          <w:rFonts w:ascii="Times New Roman" w:hAnsi="Times New Roman"/>
          <w:iCs/>
          <w:sz w:val="24"/>
          <w:szCs w:val="24"/>
          <w:lang w:val="uk-UA"/>
        </w:rPr>
      </w:pPr>
      <w:r w:rsidRPr="00BA0F7E">
        <w:rPr>
          <w:rFonts w:ascii="Times New Roman" w:hAnsi="Times New Roman"/>
          <w:b/>
          <w:bCs/>
          <w:sz w:val="24"/>
          <w:szCs w:val="24"/>
          <w:lang w:val="uk-UA"/>
        </w:rPr>
        <w:t>Перелік питань, які виносяться на самостійну роботу учасників професійного навчання:</w:t>
      </w:r>
      <w:r w:rsidRPr="00BA0F7E">
        <w:rPr>
          <w:rFonts w:ascii="Times New Roman" w:hAnsi="Times New Roman"/>
          <w:sz w:val="24"/>
          <w:szCs w:val="24"/>
          <w:lang w:val="uk-UA"/>
        </w:rPr>
        <w:t xml:space="preserve"> </w:t>
      </w:r>
      <w:r w:rsidR="00610340" w:rsidRPr="00BA0F7E">
        <w:rPr>
          <w:rFonts w:ascii="Times New Roman" w:hAnsi="Times New Roman"/>
          <w:sz w:val="24"/>
          <w:szCs w:val="24"/>
          <w:lang w:val="uk-UA"/>
        </w:rPr>
        <w:t>проаналізуйте</w:t>
      </w:r>
      <w:r w:rsidR="00610340" w:rsidRPr="00BA0F7E">
        <w:rPr>
          <w:rFonts w:ascii="Times New Roman" w:hAnsi="Times New Roman"/>
          <w:b/>
          <w:bCs/>
          <w:sz w:val="24"/>
          <w:szCs w:val="24"/>
          <w:lang w:val="uk-UA"/>
        </w:rPr>
        <w:t xml:space="preserve"> </w:t>
      </w:r>
      <w:r w:rsidR="00610340" w:rsidRPr="00BA0F7E">
        <w:rPr>
          <w:rFonts w:ascii="Times New Roman" w:hAnsi="Times New Roman"/>
          <w:sz w:val="24"/>
          <w:szCs w:val="24"/>
          <w:lang w:val="uk-UA"/>
        </w:rPr>
        <w:t>права та гарантії захисту викривача.</w:t>
      </w:r>
    </w:p>
    <w:p w14:paraId="13C1377C" w14:textId="77777777" w:rsidR="00610340" w:rsidRPr="00BA0F7E" w:rsidRDefault="00610340" w:rsidP="00BA0F7E">
      <w:pPr>
        <w:shd w:val="clear" w:color="auto" w:fill="FFFFFF"/>
        <w:spacing w:after="0" w:line="240" w:lineRule="auto"/>
        <w:ind w:firstLine="709"/>
        <w:jc w:val="both"/>
        <w:rPr>
          <w:rFonts w:ascii="Times New Roman" w:hAnsi="Times New Roman"/>
          <w:sz w:val="24"/>
          <w:szCs w:val="24"/>
          <w:lang w:val="uk-UA"/>
        </w:rPr>
      </w:pPr>
    </w:p>
    <w:p w14:paraId="4ED4B27E" w14:textId="7573B6D9"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3.2. Роль Національного агентства з питань запобігання корупції у формуванні та реалізації державної антикорупційної політики</w:t>
      </w:r>
      <w:r w:rsidR="00EC4EA9" w:rsidRPr="00BA0F7E">
        <w:rPr>
          <w:rFonts w:ascii="Times New Roman" w:hAnsi="Times New Roman"/>
          <w:b/>
          <w:bCs/>
          <w:i/>
          <w:sz w:val="24"/>
          <w:szCs w:val="24"/>
          <w:lang w:val="uk-UA"/>
        </w:rPr>
        <w:t>.</w:t>
      </w:r>
    </w:p>
    <w:p w14:paraId="57AA6E76" w14:textId="6AD2543D" w:rsidR="00817EFD" w:rsidRPr="00BA0F7E" w:rsidRDefault="008E29DB" w:rsidP="00BA0F7E">
      <w:pPr>
        <w:shd w:val="clear" w:color="auto" w:fill="FFFFFF"/>
        <w:spacing w:after="0" w:line="240" w:lineRule="auto"/>
        <w:ind w:firstLine="720"/>
        <w:jc w:val="both"/>
        <w:rPr>
          <w:rFonts w:ascii="Times New Roman" w:hAnsi="Times New Roman"/>
          <w:sz w:val="24"/>
          <w:szCs w:val="24"/>
          <w:lang w:val="uk-UA"/>
        </w:rPr>
      </w:pPr>
      <w:r w:rsidRPr="00BA0F7E">
        <w:rPr>
          <w:rFonts w:ascii="Times New Roman" w:hAnsi="Times New Roman"/>
          <w:sz w:val="24"/>
          <w:szCs w:val="24"/>
          <w:lang w:val="uk-UA"/>
        </w:rPr>
        <w:t xml:space="preserve">Адміністративно-правовий статус </w:t>
      </w:r>
      <w:r w:rsidR="00A1243E" w:rsidRPr="00BA0F7E">
        <w:rPr>
          <w:rFonts w:ascii="Times New Roman" w:hAnsi="Times New Roman"/>
          <w:sz w:val="24"/>
          <w:szCs w:val="24"/>
          <w:lang w:val="uk-UA"/>
        </w:rPr>
        <w:t xml:space="preserve">Національного агентства </w:t>
      </w:r>
      <w:r w:rsidR="00822414" w:rsidRPr="00BA0F7E">
        <w:rPr>
          <w:rFonts w:ascii="Times New Roman" w:hAnsi="Times New Roman"/>
          <w:iCs/>
          <w:sz w:val="24"/>
          <w:szCs w:val="24"/>
          <w:lang w:val="uk-UA"/>
        </w:rPr>
        <w:t xml:space="preserve">з питань запобігання корупції </w:t>
      </w:r>
      <w:r w:rsidR="00B53956" w:rsidRPr="00BA0F7E">
        <w:rPr>
          <w:rFonts w:ascii="Times New Roman" w:hAnsi="Times New Roman"/>
          <w:iCs/>
          <w:sz w:val="24"/>
          <w:szCs w:val="24"/>
          <w:lang w:val="uk-UA"/>
        </w:rPr>
        <w:t xml:space="preserve">(далі – </w:t>
      </w:r>
      <w:r w:rsidR="00B53956" w:rsidRPr="00BA0F7E">
        <w:rPr>
          <w:rFonts w:ascii="Times New Roman" w:hAnsi="Times New Roman"/>
          <w:sz w:val="24"/>
          <w:szCs w:val="24"/>
          <w:lang w:val="uk-UA"/>
        </w:rPr>
        <w:t>Національного агентства)</w:t>
      </w:r>
      <w:r w:rsidR="00B53956" w:rsidRPr="00BA0F7E">
        <w:rPr>
          <w:rFonts w:ascii="Times New Roman" w:hAnsi="Times New Roman"/>
          <w:iCs/>
          <w:sz w:val="24"/>
          <w:szCs w:val="24"/>
          <w:lang w:val="uk-UA"/>
        </w:rPr>
        <w:t xml:space="preserve"> </w:t>
      </w:r>
      <w:r w:rsidR="00822414" w:rsidRPr="00BA0F7E">
        <w:rPr>
          <w:rFonts w:ascii="Times New Roman" w:hAnsi="Times New Roman"/>
          <w:iCs/>
          <w:sz w:val="24"/>
          <w:szCs w:val="24"/>
          <w:lang w:val="uk-UA"/>
        </w:rPr>
        <w:t>у формуванні та реалізації державної антикорупційної політики</w:t>
      </w:r>
      <w:r w:rsidR="00822414" w:rsidRPr="00BA0F7E">
        <w:rPr>
          <w:rFonts w:ascii="Times New Roman" w:hAnsi="Times New Roman"/>
          <w:sz w:val="24"/>
          <w:szCs w:val="24"/>
          <w:lang w:val="uk-UA"/>
        </w:rPr>
        <w:t xml:space="preserve"> </w:t>
      </w:r>
      <w:r w:rsidR="00A1243E" w:rsidRPr="00BA0F7E">
        <w:rPr>
          <w:rFonts w:ascii="Times New Roman" w:hAnsi="Times New Roman"/>
          <w:sz w:val="24"/>
          <w:szCs w:val="24"/>
          <w:lang w:val="uk-UA"/>
        </w:rPr>
        <w:t>як колегіального органу. Основні повноваження Національного агентства. Роль Національного агентства в механізмі захисту викривачів.</w:t>
      </w:r>
      <w:r w:rsidR="0036240D" w:rsidRPr="00BA0F7E">
        <w:rPr>
          <w:rFonts w:ascii="Times New Roman" w:hAnsi="Times New Roman"/>
          <w:sz w:val="24"/>
          <w:szCs w:val="24"/>
          <w:lang w:val="uk-UA"/>
        </w:rPr>
        <w:t xml:space="preserve"> </w:t>
      </w:r>
      <w:r w:rsidR="006363A0" w:rsidRPr="00BA0F7E">
        <w:rPr>
          <w:rFonts w:ascii="Times New Roman" w:hAnsi="Times New Roman"/>
          <w:sz w:val="24"/>
          <w:szCs w:val="24"/>
          <w:lang w:val="uk-UA"/>
        </w:rPr>
        <w:t>П</w:t>
      </w:r>
      <w:r w:rsidR="00F157CB" w:rsidRPr="00BA0F7E">
        <w:rPr>
          <w:rFonts w:ascii="Times New Roman" w:hAnsi="Times New Roman"/>
          <w:sz w:val="24"/>
          <w:szCs w:val="24"/>
          <w:lang w:val="uk-UA"/>
        </w:rPr>
        <w:t xml:space="preserve">овноваження </w:t>
      </w:r>
      <w:r w:rsidR="00F157CB" w:rsidRPr="00BA0F7E">
        <w:rPr>
          <w:rFonts w:ascii="Times New Roman" w:hAnsi="Times New Roman"/>
          <w:iCs/>
          <w:sz w:val="24"/>
          <w:szCs w:val="24"/>
          <w:lang w:val="uk-UA"/>
        </w:rPr>
        <w:t>Національного агентства як антикорупційно</w:t>
      </w:r>
      <w:r w:rsidR="000F0513" w:rsidRPr="00BA0F7E">
        <w:rPr>
          <w:rFonts w:ascii="Times New Roman" w:hAnsi="Times New Roman"/>
          <w:iCs/>
          <w:sz w:val="24"/>
          <w:szCs w:val="24"/>
          <w:lang w:val="uk-UA"/>
        </w:rPr>
        <w:t>го</w:t>
      </w:r>
      <w:r w:rsidR="00F157CB" w:rsidRPr="00BA0F7E">
        <w:rPr>
          <w:rFonts w:ascii="Times New Roman" w:hAnsi="Times New Roman"/>
          <w:iCs/>
          <w:sz w:val="24"/>
          <w:szCs w:val="24"/>
          <w:lang w:val="uk-UA"/>
        </w:rPr>
        <w:t xml:space="preserve"> органу.</w:t>
      </w:r>
      <w:r w:rsidR="006363A0" w:rsidRPr="00BA0F7E">
        <w:rPr>
          <w:rFonts w:ascii="Times New Roman" w:hAnsi="Times New Roman"/>
          <w:sz w:val="24"/>
          <w:szCs w:val="24"/>
          <w:lang w:val="uk-UA"/>
        </w:rPr>
        <w:t xml:space="preserve"> </w:t>
      </w:r>
      <w:r w:rsidR="00817EFD" w:rsidRPr="00BA0F7E">
        <w:rPr>
          <w:rFonts w:ascii="Times New Roman" w:hAnsi="Times New Roman"/>
          <w:sz w:val="24"/>
          <w:szCs w:val="24"/>
          <w:lang w:val="uk-UA"/>
        </w:rPr>
        <w:t xml:space="preserve">Ключові завдання та функції </w:t>
      </w:r>
      <w:r w:rsidR="000F0513" w:rsidRPr="00BA0F7E">
        <w:rPr>
          <w:rFonts w:ascii="Times New Roman" w:hAnsi="Times New Roman"/>
          <w:iCs/>
          <w:sz w:val="24"/>
          <w:szCs w:val="24"/>
          <w:lang w:val="uk-UA"/>
        </w:rPr>
        <w:t>Національного агентства</w:t>
      </w:r>
      <w:r w:rsidR="000F0513" w:rsidRPr="00BA0F7E">
        <w:rPr>
          <w:rFonts w:ascii="Times New Roman" w:hAnsi="Times New Roman"/>
          <w:b/>
          <w:bCs/>
          <w:i/>
          <w:sz w:val="24"/>
          <w:szCs w:val="24"/>
          <w:lang w:val="uk-UA"/>
        </w:rPr>
        <w:t xml:space="preserve"> </w:t>
      </w:r>
      <w:r w:rsidR="00817EFD" w:rsidRPr="00BA0F7E">
        <w:rPr>
          <w:rFonts w:ascii="Times New Roman" w:hAnsi="Times New Roman"/>
          <w:sz w:val="24"/>
          <w:szCs w:val="24"/>
          <w:lang w:val="uk-UA"/>
        </w:rPr>
        <w:t xml:space="preserve">на виконання мета-цілей: антикорупційна політика; міжнародна діяльність; забезпечення доброчесності. Етапи підготовки до проведення оцінки корупційних ризиків. Методологія оцінювання корупційних ризиків у діяльності органів влади. Антикорупційна експертиза проектів </w:t>
      </w:r>
      <w:r w:rsidR="00B53956" w:rsidRPr="00BA0F7E">
        <w:rPr>
          <w:rFonts w:ascii="Times New Roman" w:hAnsi="Times New Roman"/>
          <w:sz w:val="24"/>
          <w:szCs w:val="24"/>
          <w:lang w:val="uk-UA"/>
        </w:rPr>
        <w:t>нормативно-правових актів</w:t>
      </w:r>
      <w:r w:rsidR="00817EFD" w:rsidRPr="00BA0F7E">
        <w:rPr>
          <w:rFonts w:ascii="Times New Roman" w:hAnsi="Times New Roman"/>
          <w:sz w:val="24"/>
          <w:szCs w:val="24"/>
          <w:lang w:val="uk-UA"/>
        </w:rPr>
        <w:t xml:space="preserve">. </w:t>
      </w:r>
      <w:r w:rsidR="00006EA1" w:rsidRPr="00BA0F7E">
        <w:rPr>
          <w:rFonts w:ascii="Times New Roman" w:hAnsi="Times New Roman"/>
          <w:sz w:val="24"/>
          <w:szCs w:val="24"/>
          <w:lang w:val="uk-UA"/>
        </w:rPr>
        <w:t>П</w:t>
      </w:r>
      <w:r w:rsidR="00817EFD" w:rsidRPr="00BA0F7E">
        <w:rPr>
          <w:rFonts w:ascii="Times New Roman" w:hAnsi="Times New Roman"/>
          <w:sz w:val="24"/>
          <w:szCs w:val="24"/>
          <w:lang w:val="uk-UA"/>
        </w:rPr>
        <w:t>огодження антикорупційних програм</w:t>
      </w:r>
      <w:r w:rsidR="00006EA1" w:rsidRPr="00BA0F7E">
        <w:rPr>
          <w:rFonts w:ascii="Times New Roman" w:hAnsi="Times New Roman"/>
          <w:sz w:val="24"/>
          <w:szCs w:val="24"/>
          <w:lang w:val="uk-UA"/>
        </w:rPr>
        <w:t>.</w:t>
      </w:r>
    </w:p>
    <w:p w14:paraId="64F3F3EC" w14:textId="506F60BE"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лекція з візуальним супроводженням навчального процесу.</w:t>
      </w:r>
    </w:p>
    <w:p w14:paraId="534A496D" w14:textId="77777777" w:rsidR="001B68D9" w:rsidRPr="00BA0F7E" w:rsidRDefault="001B68D9" w:rsidP="00BA0F7E">
      <w:pPr>
        <w:shd w:val="clear" w:color="auto" w:fill="FFFFFF"/>
        <w:spacing w:after="0" w:line="240" w:lineRule="auto"/>
        <w:jc w:val="both"/>
        <w:rPr>
          <w:rFonts w:ascii="Times New Roman" w:hAnsi="Times New Roman"/>
          <w:b/>
          <w:bCs/>
          <w:i/>
          <w:sz w:val="24"/>
          <w:szCs w:val="24"/>
          <w:lang w:val="uk-UA"/>
        </w:rPr>
      </w:pPr>
    </w:p>
    <w:p w14:paraId="1759E991" w14:textId="137D91AD"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Тема 3.3. Уповноважені підрозділи (уповноважені особи) з питань запобігання</w:t>
      </w:r>
      <w:r w:rsidR="00AA4AC7" w:rsidRPr="00BA0F7E">
        <w:rPr>
          <w:rFonts w:ascii="Times New Roman" w:hAnsi="Times New Roman"/>
          <w:b/>
          <w:bCs/>
          <w:i/>
          <w:sz w:val="24"/>
          <w:szCs w:val="24"/>
          <w:lang w:val="uk-UA"/>
        </w:rPr>
        <w:t xml:space="preserve"> </w:t>
      </w:r>
      <w:r w:rsidRPr="00BA0F7E">
        <w:rPr>
          <w:rFonts w:ascii="Times New Roman" w:hAnsi="Times New Roman"/>
          <w:b/>
          <w:bCs/>
          <w:i/>
          <w:sz w:val="24"/>
          <w:szCs w:val="24"/>
          <w:lang w:val="uk-UA"/>
        </w:rPr>
        <w:t>та виявлення корупції</w:t>
      </w:r>
      <w:r w:rsidR="005B272D" w:rsidRPr="00BA0F7E">
        <w:rPr>
          <w:rFonts w:ascii="Times New Roman" w:hAnsi="Times New Roman"/>
          <w:b/>
          <w:bCs/>
          <w:i/>
          <w:sz w:val="24"/>
          <w:szCs w:val="24"/>
          <w:lang w:val="uk-UA"/>
        </w:rPr>
        <w:t>.</w:t>
      </w:r>
      <w:r w:rsidRPr="00BA0F7E">
        <w:rPr>
          <w:rFonts w:ascii="Times New Roman" w:hAnsi="Times New Roman"/>
          <w:b/>
          <w:bCs/>
          <w:i/>
          <w:sz w:val="24"/>
          <w:szCs w:val="24"/>
          <w:lang w:val="uk-UA"/>
        </w:rPr>
        <w:t xml:space="preserve"> </w:t>
      </w:r>
    </w:p>
    <w:bookmarkStart w:id="6" w:name="n1299"/>
    <w:bookmarkStart w:id="7" w:name="n1304"/>
    <w:bookmarkEnd w:id="6"/>
    <w:bookmarkEnd w:id="7"/>
    <w:p w14:paraId="6F621180" w14:textId="47A3AA04" w:rsidR="00A1243E" w:rsidRPr="00BA0F7E" w:rsidRDefault="005B272D" w:rsidP="00BA0F7E">
      <w:pPr>
        <w:pStyle w:val="rvps2"/>
        <w:shd w:val="clear" w:color="auto" w:fill="FFFFFF"/>
        <w:spacing w:before="0" w:beforeAutospacing="0" w:after="0" w:afterAutospacing="0"/>
        <w:ind w:firstLine="709"/>
        <w:jc w:val="both"/>
        <w:rPr>
          <w:lang w:val="uk-UA"/>
        </w:rPr>
      </w:pPr>
      <w:r w:rsidRPr="00BA0F7E">
        <w:rPr>
          <w:lang w:val="uk-UA"/>
        </w:rPr>
        <w:fldChar w:fldCharType="begin"/>
      </w:r>
      <w:r w:rsidRPr="00BA0F7E">
        <w:rPr>
          <w:lang w:val="uk-UA"/>
        </w:rPr>
        <w:instrText>HYPERLINK "https://arm.navs.edu.ua/books/prevention_of_corruption/info/lec5.html" \l "paragraf5" \o "Перейдіть за посиланням"</w:instrText>
      </w:r>
      <w:r w:rsidRPr="00BA0F7E">
        <w:rPr>
          <w:lang w:val="uk-UA"/>
        </w:rPr>
      </w:r>
      <w:r w:rsidRPr="00BA0F7E">
        <w:rPr>
          <w:lang w:val="uk-UA"/>
        </w:rPr>
        <w:fldChar w:fldCharType="separate"/>
      </w:r>
      <w:r w:rsidRPr="00BA0F7E">
        <w:rPr>
          <w:rStyle w:val="a3"/>
          <w:color w:val="auto"/>
          <w:u w:val="none"/>
          <w:lang w:val="uk-UA"/>
        </w:rPr>
        <w:t>Спеціалізована антикорупційна прокуратура, Національна поліція, Вищий антикорупційний суд як суб’єкти запобігання корупційній злочинності</w:t>
      </w:r>
      <w:r w:rsidRPr="00BA0F7E">
        <w:rPr>
          <w:lang w:val="uk-UA"/>
        </w:rPr>
        <w:fldChar w:fldCharType="end"/>
      </w:r>
      <w:r w:rsidR="00106D04" w:rsidRPr="00BA0F7E">
        <w:rPr>
          <w:lang w:val="uk-UA"/>
        </w:rPr>
        <w:t xml:space="preserve">. </w:t>
      </w:r>
      <w:r w:rsidR="00A1243E" w:rsidRPr="00BA0F7E">
        <w:rPr>
          <w:lang w:val="uk-UA"/>
        </w:rPr>
        <w:t xml:space="preserve">Організаційно-правові засади забезпечення діяльності уповноважених підрозділів (осіб) з питань запобігання та виявлення корупції: порядок утворення підрозділів, визначення їх організаційного статусу; критерії щодо визначення штатної чисельності працівників уповноважених підрозділів. Планування роботи, завдання, повноваження та права таких підрозділів, в тому числі в підконтрольних територіальних органах, </w:t>
      </w:r>
      <w:r w:rsidR="00106D04" w:rsidRPr="00BA0F7E">
        <w:rPr>
          <w:lang w:val="uk-UA"/>
        </w:rPr>
        <w:t xml:space="preserve">органах влади. </w:t>
      </w:r>
      <w:r w:rsidR="004F1890" w:rsidRPr="00BA0F7E">
        <w:rPr>
          <w:lang w:val="uk-UA"/>
        </w:rPr>
        <w:t xml:space="preserve">Основні завдання та функції уповноваженої особи з питань запобігання та виявлення корупції. </w:t>
      </w:r>
    </w:p>
    <w:p w14:paraId="204653B0" w14:textId="5BDF3E66"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практичне заняття.</w:t>
      </w:r>
    </w:p>
    <w:p w14:paraId="450547E6" w14:textId="77777777" w:rsidR="00A1243E" w:rsidRPr="00BA0F7E" w:rsidRDefault="00A1243E" w:rsidP="00BA0F7E">
      <w:pPr>
        <w:shd w:val="clear" w:color="auto" w:fill="FFFFFF"/>
        <w:spacing w:after="0" w:line="240" w:lineRule="auto"/>
        <w:ind w:firstLine="709"/>
        <w:jc w:val="both"/>
        <w:rPr>
          <w:rFonts w:ascii="Times New Roman" w:hAnsi="Times New Roman"/>
          <w:sz w:val="24"/>
          <w:szCs w:val="24"/>
          <w:lang w:val="uk-UA"/>
        </w:rPr>
      </w:pPr>
    </w:p>
    <w:p w14:paraId="76A42EE6" w14:textId="77777777"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lastRenderedPageBreak/>
        <w:t>Тема 3.4. Роль громадських об’єднань у системі запобігання та протидії корупції в Україні</w:t>
      </w:r>
    </w:p>
    <w:p w14:paraId="13A8206C" w14:textId="4A3568B5" w:rsidR="00A1243E" w:rsidRPr="00BA0F7E" w:rsidRDefault="00A1243E" w:rsidP="00BA0F7E">
      <w:pPr>
        <w:pStyle w:val="rvps2"/>
        <w:spacing w:before="0" w:beforeAutospacing="0" w:after="0" w:afterAutospacing="0"/>
        <w:ind w:firstLine="709"/>
        <w:jc w:val="both"/>
        <w:rPr>
          <w:lang w:val="uk-UA"/>
        </w:rPr>
      </w:pPr>
      <w:r w:rsidRPr="00BA0F7E">
        <w:rPr>
          <w:lang w:val="uk-UA"/>
        </w:rPr>
        <w:t xml:space="preserve">Громадські об’єднання як суб’єкти антикорупційної діяльності. Нормативно-правові засади участі громадських об’єднань у запобіганні корупції. Форми та механізми участі громадських об’єднань у протидії корупції (громадський контроль, моніторинг, антикорупційна експертиза, </w:t>
      </w:r>
      <w:proofErr w:type="spellStart"/>
      <w:r w:rsidRPr="00BA0F7E">
        <w:rPr>
          <w:lang w:val="uk-UA"/>
        </w:rPr>
        <w:t>адвокаційна</w:t>
      </w:r>
      <w:proofErr w:type="spellEnd"/>
      <w:r w:rsidRPr="00BA0F7E">
        <w:rPr>
          <w:lang w:val="uk-UA"/>
        </w:rPr>
        <w:t xml:space="preserve"> діяльність). Взаємодія громадських об’єднань з органами публічної влади та антикорупційними інституціями. Партнерство, </w:t>
      </w:r>
      <w:proofErr w:type="spellStart"/>
      <w:r w:rsidRPr="00BA0F7E">
        <w:rPr>
          <w:lang w:val="uk-UA"/>
        </w:rPr>
        <w:t>консультаційно</w:t>
      </w:r>
      <w:proofErr w:type="spellEnd"/>
      <w:r w:rsidRPr="00BA0F7E">
        <w:rPr>
          <w:lang w:val="uk-UA"/>
        </w:rPr>
        <w:t>-дорадчі органи, участь у формуванні та реалізації антикорупційної політики. Проблеми та перспективи посилення ролі громадських об’єднань у протидії корупції.</w:t>
      </w:r>
      <w:r w:rsidR="00D855A0" w:rsidRPr="00BA0F7E">
        <w:rPr>
          <w:lang w:val="uk-UA"/>
        </w:rPr>
        <w:t xml:space="preserve"> </w:t>
      </w:r>
      <w:hyperlink r:id="rId17" w:anchor="paragraf6" w:tooltip="Перейдіть за посиланням" w:history="1">
        <w:r w:rsidR="00D855A0" w:rsidRPr="00BA0F7E">
          <w:rPr>
            <w:rStyle w:val="a3"/>
            <w:color w:val="auto"/>
            <w:u w:val="none"/>
            <w:lang w:val="uk-UA"/>
          </w:rPr>
          <w:t>Громадськість як суб’єкт запобігання корупційній злочинності</w:t>
        </w:r>
      </w:hyperlink>
      <w:r w:rsidR="00D855A0" w:rsidRPr="00BA0F7E">
        <w:rPr>
          <w:lang w:val="uk-UA"/>
        </w:rPr>
        <w:t>.</w:t>
      </w:r>
      <w:r w:rsidR="00631221" w:rsidRPr="00BA0F7E">
        <w:rPr>
          <w:lang w:val="uk-UA"/>
        </w:rPr>
        <w:t xml:space="preserve"> Суб'єкти правовідносин у сфері запобігання і протидії корупції: владні інституції та громадськість.</w:t>
      </w:r>
    </w:p>
    <w:p w14:paraId="33F0943F" w14:textId="1E69C60B"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«круглий стіл» з елементами групової та індивідуальної роботи.</w:t>
      </w:r>
    </w:p>
    <w:p w14:paraId="0E525631" w14:textId="77777777" w:rsidR="00A1243E" w:rsidRPr="00BA0F7E" w:rsidRDefault="00A1243E" w:rsidP="00BA0F7E">
      <w:pPr>
        <w:shd w:val="clear" w:color="auto" w:fill="FFFFFF"/>
        <w:spacing w:after="0" w:line="240" w:lineRule="auto"/>
        <w:ind w:firstLine="709"/>
        <w:jc w:val="both"/>
        <w:rPr>
          <w:rFonts w:ascii="Times New Roman" w:hAnsi="Times New Roman"/>
          <w:sz w:val="24"/>
          <w:szCs w:val="24"/>
          <w:lang w:val="uk-UA"/>
        </w:rPr>
      </w:pPr>
    </w:p>
    <w:p w14:paraId="07C1489B" w14:textId="77777777" w:rsidR="00A1243E" w:rsidRPr="00BA0F7E" w:rsidRDefault="00A1243E" w:rsidP="00BA0F7E">
      <w:pPr>
        <w:shd w:val="clear" w:color="auto" w:fill="FFFFFF"/>
        <w:spacing w:after="0" w:line="240" w:lineRule="auto"/>
        <w:ind w:firstLine="709"/>
        <w:jc w:val="center"/>
        <w:rPr>
          <w:rFonts w:ascii="Times New Roman" w:hAnsi="Times New Roman"/>
          <w:b/>
          <w:bCs/>
          <w:i/>
          <w:iCs/>
          <w:sz w:val="24"/>
          <w:szCs w:val="24"/>
          <w:lang w:val="uk-UA"/>
        </w:rPr>
      </w:pPr>
      <w:r w:rsidRPr="00BA0F7E">
        <w:rPr>
          <w:rFonts w:ascii="Times New Roman" w:hAnsi="Times New Roman"/>
          <w:b/>
          <w:bCs/>
          <w:i/>
          <w:iCs/>
          <w:sz w:val="24"/>
          <w:szCs w:val="24"/>
          <w:lang w:val="uk-UA"/>
        </w:rPr>
        <w:t>ВИБІРКОВІ МОДУЛІ</w:t>
      </w:r>
    </w:p>
    <w:p w14:paraId="06D40E69" w14:textId="3E05F6C1" w:rsidR="00E730B9" w:rsidRPr="00BA0F7E" w:rsidRDefault="00E730B9" w:rsidP="00BA0F7E">
      <w:pPr>
        <w:shd w:val="clear" w:color="auto" w:fill="FFFFFF"/>
        <w:spacing w:after="0" w:line="240" w:lineRule="auto"/>
        <w:ind w:firstLine="709"/>
        <w:jc w:val="both"/>
        <w:rPr>
          <w:rFonts w:ascii="Times New Roman" w:hAnsi="Times New Roman"/>
          <w:sz w:val="24"/>
          <w:szCs w:val="24"/>
          <w:lang w:val="uk-UA"/>
        </w:rPr>
      </w:pPr>
    </w:p>
    <w:p w14:paraId="1A09502A" w14:textId="259AC0C8" w:rsidR="00A1243E" w:rsidRPr="00BA0F7E" w:rsidRDefault="00E730B9" w:rsidP="00BA0F7E">
      <w:pPr>
        <w:shd w:val="clear" w:color="auto" w:fill="FFFFFF"/>
        <w:spacing w:after="0" w:line="240" w:lineRule="auto"/>
        <w:ind w:firstLine="709"/>
        <w:jc w:val="both"/>
        <w:rPr>
          <w:rFonts w:ascii="Times New Roman" w:hAnsi="Times New Roman"/>
          <w:b/>
          <w:sz w:val="24"/>
          <w:szCs w:val="24"/>
          <w:lang w:val="uk-UA"/>
        </w:rPr>
      </w:pPr>
      <w:r w:rsidRPr="00BA0F7E">
        <w:rPr>
          <w:rFonts w:ascii="Times New Roman" w:hAnsi="Times New Roman"/>
          <w:b/>
          <w:sz w:val="24"/>
          <w:szCs w:val="24"/>
          <w:lang w:val="uk-UA"/>
        </w:rPr>
        <w:t>М</w:t>
      </w:r>
      <w:r w:rsidR="006035E7" w:rsidRPr="00BA0F7E">
        <w:rPr>
          <w:rFonts w:ascii="Times New Roman" w:hAnsi="Times New Roman"/>
          <w:b/>
          <w:sz w:val="24"/>
          <w:szCs w:val="24"/>
          <w:lang w:val="uk-UA"/>
        </w:rPr>
        <w:t>ОДУЛЬ</w:t>
      </w:r>
      <w:r w:rsidRPr="00BA0F7E">
        <w:rPr>
          <w:rFonts w:ascii="Times New Roman" w:hAnsi="Times New Roman"/>
          <w:b/>
          <w:sz w:val="24"/>
          <w:szCs w:val="24"/>
          <w:lang w:val="uk-UA"/>
        </w:rPr>
        <w:t xml:space="preserve"> 4. Е</w:t>
      </w:r>
      <w:r w:rsidR="006035E7" w:rsidRPr="00BA0F7E">
        <w:rPr>
          <w:rFonts w:ascii="Times New Roman" w:hAnsi="Times New Roman"/>
          <w:b/>
          <w:sz w:val="24"/>
          <w:szCs w:val="24"/>
          <w:lang w:val="uk-UA"/>
        </w:rPr>
        <w:t>ТИЧНІ ЗАСАДИ ТА КОНФЛІКТ ІНТЕРЕСІВ НА ПУБЛІЧНІЙ СЛУЖБІ</w:t>
      </w:r>
      <w:r w:rsidRPr="00BA0F7E">
        <w:rPr>
          <w:rFonts w:ascii="Times New Roman" w:hAnsi="Times New Roman"/>
          <w:b/>
          <w:sz w:val="24"/>
          <w:szCs w:val="24"/>
          <w:lang w:val="uk-UA"/>
        </w:rPr>
        <w:t>.</w:t>
      </w:r>
    </w:p>
    <w:p w14:paraId="0B9C815B" w14:textId="77777777" w:rsidR="00E730B9" w:rsidRPr="00BA0F7E" w:rsidRDefault="00E730B9" w:rsidP="00BA0F7E">
      <w:pPr>
        <w:shd w:val="clear" w:color="auto" w:fill="FFFFFF"/>
        <w:spacing w:after="0" w:line="240" w:lineRule="auto"/>
        <w:jc w:val="both"/>
        <w:rPr>
          <w:rFonts w:ascii="Times New Roman" w:hAnsi="Times New Roman"/>
          <w:sz w:val="24"/>
          <w:szCs w:val="24"/>
          <w:lang w:val="uk-UA"/>
        </w:rPr>
      </w:pPr>
    </w:p>
    <w:p w14:paraId="72552057" w14:textId="62F65BCA" w:rsidR="00A1243E" w:rsidRPr="00BA0F7E" w:rsidRDefault="00A1243E"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iCs/>
          <w:sz w:val="24"/>
          <w:szCs w:val="24"/>
          <w:lang w:val="uk-UA"/>
        </w:rPr>
        <w:t>Тема 4.1. Етика та доброчесність державного службовця та посадової особи місцевого самоврядування</w:t>
      </w:r>
      <w:r w:rsidR="00B67659" w:rsidRPr="00BA0F7E">
        <w:rPr>
          <w:rFonts w:ascii="Times New Roman" w:hAnsi="Times New Roman"/>
          <w:b/>
          <w:bCs/>
          <w:i/>
          <w:iCs/>
          <w:sz w:val="24"/>
          <w:szCs w:val="24"/>
          <w:lang w:val="uk-UA"/>
        </w:rPr>
        <w:t>.</w:t>
      </w:r>
    </w:p>
    <w:p w14:paraId="46C69594" w14:textId="6D5DFC4A" w:rsidR="00A1243E" w:rsidRPr="00BA0F7E" w:rsidRDefault="00A1243E" w:rsidP="00BA0F7E">
      <w:pPr>
        <w:pStyle w:val="af6"/>
        <w:tabs>
          <w:tab w:val="left" w:pos="87"/>
          <w:tab w:val="left" w:pos="229"/>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 xml:space="preserve">Поняття та значення етики у публічній службі. Загальні вимоги до етичної поведінки у публічному управлінні. Політична нейтральність, неупередженість, компетентність та ефективність. </w:t>
      </w:r>
      <w:r w:rsidR="00E0569E" w:rsidRPr="00BA0F7E">
        <w:rPr>
          <w:rFonts w:ascii="Times New Roman" w:hAnsi="Times New Roman"/>
          <w:sz w:val="24"/>
          <w:szCs w:val="24"/>
          <w:lang w:val="uk-UA"/>
        </w:rPr>
        <w:t xml:space="preserve">Загальні </w:t>
      </w:r>
      <w:r w:rsidRPr="00BA0F7E">
        <w:rPr>
          <w:rFonts w:ascii="Times New Roman" w:hAnsi="Times New Roman"/>
          <w:sz w:val="24"/>
          <w:szCs w:val="24"/>
          <w:lang w:val="uk-UA"/>
        </w:rPr>
        <w:t xml:space="preserve">правила етичної поведінки державних службовців та посадових осіб місцевого самоврядування. Нерозголошення інформації. Утримання від виконання явно незаконних рішень чи доручень. </w:t>
      </w:r>
      <w:r w:rsidR="00B436B8" w:rsidRPr="00BA0F7E">
        <w:rPr>
          <w:rFonts w:ascii="Times New Roman" w:hAnsi="Times New Roman"/>
          <w:sz w:val="24"/>
          <w:szCs w:val="24"/>
          <w:lang w:val="uk-UA"/>
        </w:rPr>
        <w:t xml:space="preserve">Етика державного службовця як засіб запобігання і протидії корупції та невід’ємна складова службової діяльності. </w:t>
      </w:r>
      <w:r w:rsidR="00907CA9" w:rsidRPr="00BA0F7E">
        <w:rPr>
          <w:rFonts w:ascii="Times New Roman" w:hAnsi="Times New Roman"/>
          <w:sz w:val="24"/>
          <w:szCs w:val="24"/>
          <w:lang w:val="uk-UA"/>
        </w:rPr>
        <w:t xml:space="preserve">Нормативно-правові засади забезпечення доброчесності на публічній службі в Україні. </w:t>
      </w:r>
      <w:r w:rsidR="00AB539E" w:rsidRPr="00BA0F7E">
        <w:rPr>
          <w:rFonts w:ascii="Times New Roman" w:hAnsi="Times New Roman"/>
          <w:sz w:val="24"/>
          <w:szCs w:val="24"/>
          <w:lang w:val="uk-UA"/>
        </w:rPr>
        <w:t xml:space="preserve">Поняття доброчесності та її складових. </w:t>
      </w:r>
      <w:r w:rsidR="006316C3" w:rsidRPr="00BA0F7E">
        <w:rPr>
          <w:rFonts w:ascii="Times New Roman" w:hAnsi="Times New Roman"/>
          <w:sz w:val="24"/>
          <w:szCs w:val="24"/>
          <w:lang w:val="uk-UA"/>
        </w:rPr>
        <w:t xml:space="preserve">Сутність доброчесності та її правове регулювання в Україні. </w:t>
      </w:r>
      <w:r w:rsidRPr="00BA0F7E">
        <w:rPr>
          <w:rFonts w:ascii="Times New Roman" w:hAnsi="Times New Roman"/>
          <w:sz w:val="24"/>
          <w:szCs w:val="24"/>
          <w:lang w:val="uk-UA"/>
        </w:rPr>
        <w:t xml:space="preserve">Ключові компоненти доброчесної поведінки. Механізми забезпечення доброчесності у діяльності </w:t>
      </w:r>
      <w:r w:rsidR="00E0569E" w:rsidRPr="00BA0F7E">
        <w:rPr>
          <w:rFonts w:ascii="Times New Roman" w:hAnsi="Times New Roman"/>
          <w:sz w:val="24"/>
          <w:szCs w:val="24"/>
          <w:lang w:val="uk-UA"/>
        </w:rPr>
        <w:t xml:space="preserve">посадовців органів влади. </w:t>
      </w:r>
    </w:p>
    <w:p w14:paraId="2C9AA188" w14:textId="6F23AABC" w:rsidR="00C2329D"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практичне заняття.</w:t>
      </w:r>
    </w:p>
    <w:p w14:paraId="40EFE9F1" w14:textId="77777777" w:rsidR="009D1EB9" w:rsidRPr="00BA0F7E" w:rsidRDefault="009D1EB9" w:rsidP="00BA0F7E">
      <w:pPr>
        <w:shd w:val="clear" w:color="auto" w:fill="FFFFFF"/>
        <w:spacing w:after="0" w:line="240" w:lineRule="auto"/>
        <w:ind w:firstLine="709"/>
        <w:jc w:val="both"/>
        <w:rPr>
          <w:rFonts w:ascii="Times New Roman" w:hAnsi="Times New Roman"/>
          <w:b/>
          <w:bCs/>
          <w:i/>
          <w:sz w:val="24"/>
          <w:szCs w:val="24"/>
          <w:lang w:val="uk-UA"/>
        </w:rPr>
      </w:pPr>
    </w:p>
    <w:p w14:paraId="65E06444" w14:textId="2DC6DBED"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 xml:space="preserve">Тема 4.2. Конфлікт інтересів і механізм його запобігання та врегулювання на </w:t>
      </w:r>
      <w:r w:rsidR="00A1170F" w:rsidRPr="00BA0F7E">
        <w:rPr>
          <w:rFonts w:ascii="Times New Roman" w:hAnsi="Times New Roman"/>
          <w:b/>
          <w:bCs/>
          <w:i/>
          <w:sz w:val="24"/>
          <w:szCs w:val="24"/>
          <w:lang w:val="uk-UA"/>
        </w:rPr>
        <w:t>публіч</w:t>
      </w:r>
      <w:r w:rsidRPr="00BA0F7E">
        <w:rPr>
          <w:rFonts w:ascii="Times New Roman" w:hAnsi="Times New Roman"/>
          <w:b/>
          <w:bCs/>
          <w:i/>
          <w:sz w:val="24"/>
          <w:szCs w:val="24"/>
          <w:lang w:val="uk-UA"/>
        </w:rPr>
        <w:t>ній службі</w:t>
      </w:r>
      <w:r w:rsidR="00B67659" w:rsidRPr="00BA0F7E">
        <w:rPr>
          <w:rFonts w:ascii="Times New Roman" w:hAnsi="Times New Roman"/>
          <w:b/>
          <w:bCs/>
          <w:i/>
          <w:sz w:val="24"/>
          <w:szCs w:val="24"/>
          <w:lang w:val="uk-UA"/>
        </w:rPr>
        <w:t>.</w:t>
      </w:r>
    </w:p>
    <w:p w14:paraId="6C737FC5" w14:textId="0566B211" w:rsidR="00A1243E" w:rsidRPr="00BA0F7E" w:rsidRDefault="005B064C"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Поняття та види конфлікту інтересів в органах влади. </w:t>
      </w:r>
      <w:r w:rsidR="00A1243E" w:rsidRPr="00BA0F7E">
        <w:rPr>
          <w:rFonts w:ascii="Times New Roman" w:hAnsi="Times New Roman"/>
          <w:sz w:val="24"/>
          <w:szCs w:val="24"/>
          <w:lang w:val="uk-UA"/>
        </w:rPr>
        <w:t xml:space="preserve">Основні складові конфлікту інтересів. Приватний інтерес. Службові повноваження та їх дискреційний характер. Суперечність між приватним інтересом та повноваженнями. Відмінність між потенційним та реальним конфліктом інтересів. </w:t>
      </w:r>
      <w:r w:rsidR="0070558D" w:rsidRPr="00BA0F7E">
        <w:rPr>
          <w:rFonts w:ascii="Times New Roman" w:hAnsi="Times New Roman"/>
          <w:sz w:val="24"/>
          <w:szCs w:val="24"/>
          <w:lang w:val="uk-UA"/>
        </w:rPr>
        <w:t xml:space="preserve">Конфлікт інтересів при спільній роботі близьких осіб. Конфлікт інтересів під час реалізації повноважень з оплати праці. Приватний інтерес. </w:t>
      </w:r>
      <w:r w:rsidR="00A1243E" w:rsidRPr="00BA0F7E">
        <w:rPr>
          <w:rFonts w:ascii="Times New Roman" w:hAnsi="Times New Roman"/>
          <w:sz w:val="24"/>
          <w:szCs w:val="24"/>
          <w:lang w:val="uk-UA"/>
        </w:rPr>
        <w:t xml:space="preserve">Обов’язки публічних службовців у зв’язку з наявністю конфлікту інтересів. </w:t>
      </w:r>
      <w:r w:rsidRPr="00BA0F7E">
        <w:rPr>
          <w:rFonts w:ascii="Times New Roman" w:hAnsi="Times New Roman"/>
          <w:sz w:val="24"/>
          <w:szCs w:val="24"/>
          <w:lang w:val="uk-UA"/>
        </w:rPr>
        <w:t xml:space="preserve">Шляхи врегулювання конфлікту інтересів в органах влади. </w:t>
      </w:r>
      <w:r w:rsidR="00A1243E" w:rsidRPr="00BA0F7E">
        <w:rPr>
          <w:rFonts w:ascii="Times New Roman" w:hAnsi="Times New Roman"/>
          <w:sz w:val="24"/>
          <w:szCs w:val="24"/>
          <w:lang w:val="uk-UA"/>
        </w:rPr>
        <w:t>Алгоритм дій у випадку виникнення конфлікту інтересів.</w:t>
      </w:r>
      <w:r w:rsidR="001252EE" w:rsidRPr="00BA0F7E">
        <w:rPr>
          <w:rFonts w:ascii="Times New Roman" w:hAnsi="Times New Roman"/>
          <w:sz w:val="24"/>
          <w:szCs w:val="24"/>
          <w:lang w:val="uk-UA"/>
        </w:rPr>
        <w:t xml:space="preserve"> </w:t>
      </w:r>
      <w:r w:rsidRPr="00BA0F7E">
        <w:rPr>
          <w:rFonts w:ascii="Times New Roman" w:hAnsi="Times New Roman"/>
          <w:sz w:val="24"/>
          <w:szCs w:val="24"/>
          <w:lang w:val="uk-UA"/>
        </w:rPr>
        <w:t xml:space="preserve">Відповідальність за вчинення дій, прийняття рішень в умовах конфлікту інтересів. </w:t>
      </w:r>
    </w:p>
    <w:p w14:paraId="74E94974" w14:textId="4FC9D6C5" w:rsidR="00A1243E" w:rsidRPr="00BA0F7E" w:rsidRDefault="006D708F" w:rsidP="00BA0F7E">
      <w:pPr>
        <w:shd w:val="clear" w:color="auto" w:fill="FFFFFF"/>
        <w:spacing w:after="0" w:line="240" w:lineRule="auto"/>
        <w:ind w:firstLine="709"/>
        <w:jc w:val="both"/>
        <w:rPr>
          <w:rFonts w:ascii="Times New Roman" w:hAnsi="Times New Roman"/>
          <w:iCs/>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B67659" w:rsidRPr="00BA0F7E">
        <w:rPr>
          <w:rFonts w:ascii="Times New Roman" w:hAnsi="Times New Roman"/>
          <w:iCs/>
          <w:sz w:val="24"/>
          <w:szCs w:val="24"/>
          <w:lang w:val="uk-UA"/>
        </w:rPr>
        <w:t xml:space="preserve">практичне заняття. </w:t>
      </w:r>
    </w:p>
    <w:p w14:paraId="5F0C450F" w14:textId="77777777" w:rsidR="0047178B" w:rsidRPr="00BA0F7E" w:rsidRDefault="0047178B" w:rsidP="00BA0F7E">
      <w:pPr>
        <w:shd w:val="clear" w:color="auto" w:fill="FFFFFF"/>
        <w:spacing w:after="0" w:line="240" w:lineRule="auto"/>
        <w:ind w:firstLine="709"/>
        <w:jc w:val="both"/>
        <w:rPr>
          <w:rFonts w:ascii="Times New Roman" w:hAnsi="Times New Roman"/>
          <w:b/>
          <w:sz w:val="24"/>
          <w:szCs w:val="24"/>
          <w:lang w:val="uk-UA"/>
        </w:rPr>
      </w:pPr>
    </w:p>
    <w:p w14:paraId="5A0511B9" w14:textId="77777777" w:rsidR="0047178B" w:rsidRPr="00BA0F7E" w:rsidRDefault="0047178B" w:rsidP="00BA0F7E">
      <w:pPr>
        <w:shd w:val="clear" w:color="auto" w:fill="FFFFFF"/>
        <w:spacing w:after="0" w:line="240" w:lineRule="auto"/>
        <w:ind w:firstLine="709"/>
        <w:jc w:val="both"/>
        <w:rPr>
          <w:rFonts w:ascii="Times New Roman" w:hAnsi="Times New Roman"/>
          <w:b/>
          <w:sz w:val="24"/>
          <w:szCs w:val="24"/>
          <w:lang w:val="uk-UA"/>
        </w:rPr>
      </w:pPr>
    </w:p>
    <w:p w14:paraId="1B41C5B8" w14:textId="77777777" w:rsidR="0047178B" w:rsidRPr="00BA0F7E" w:rsidRDefault="0047178B" w:rsidP="00BA0F7E">
      <w:pPr>
        <w:shd w:val="clear" w:color="auto" w:fill="FFFFFF"/>
        <w:spacing w:after="0" w:line="240" w:lineRule="auto"/>
        <w:ind w:firstLine="709"/>
        <w:jc w:val="both"/>
        <w:rPr>
          <w:rFonts w:ascii="Times New Roman" w:hAnsi="Times New Roman"/>
          <w:b/>
          <w:sz w:val="24"/>
          <w:szCs w:val="24"/>
          <w:lang w:val="uk-UA"/>
        </w:rPr>
      </w:pPr>
    </w:p>
    <w:p w14:paraId="67C241F4" w14:textId="77777777" w:rsidR="0047178B" w:rsidRPr="00BA0F7E" w:rsidRDefault="0047178B" w:rsidP="00BA0F7E">
      <w:pPr>
        <w:shd w:val="clear" w:color="auto" w:fill="FFFFFF"/>
        <w:spacing w:after="0" w:line="240" w:lineRule="auto"/>
        <w:ind w:firstLine="709"/>
        <w:jc w:val="both"/>
        <w:rPr>
          <w:rFonts w:ascii="Times New Roman" w:hAnsi="Times New Roman"/>
          <w:b/>
          <w:sz w:val="24"/>
          <w:szCs w:val="24"/>
          <w:lang w:val="uk-UA"/>
        </w:rPr>
      </w:pPr>
    </w:p>
    <w:p w14:paraId="3478B287" w14:textId="77777777" w:rsidR="0047178B" w:rsidRPr="00BA0F7E" w:rsidRDefault="0047178B" w:rsidP="00BA0F7E">
      <w:pPr>
        <w:shd w:val="clear" w:color="auto" w:fill="FFFFFF"/>
        <w:spacing w:after="0" w:line="240" w:lineRule="auto"/>
        <w:ind w:firstLine="709"/>
        <w:jc w:val="both"/>
        <w:rPr>
          <w:rFonts w:ascii="Times New Roman" w:hAnsi="Times New Roman"/>
          <w:b/>
          <w:sz w:val="24"/>
          <w:szCs w:val="24"/>
          <w:lang w:val="uk-UA"/>
        </w:rPr>
      </w:pPr>
    </w:p>
    <w:p w14:paraId="43DEB755" w14:textId="226915DE" w:rsidR="002A5D75" w:rsidRPr="00BA0F7E" w:rsidRDefault="002A5D75" w:rsidP="00BA0F7E">
      <w:pPr>
        <w:shd w:val="clear" w:color="auto" w:fill="FFFFFF"/>
        <w:spacing w:after="0" w:line="240" w:lineRule="auto"/>
        <w:ind w:firstLine="709"/>
        <w:jc w:val="both"/>
        <w:rPr>
          <w:rFonts w:ascii="Times New Roman" w:hAnsi="Times New Roman"/>
          <w:b/>
          <w:sz w:val="24"/>
          <w:szCs w:val="24"/>
          <w:lang w:val="uk-UA"/>
        </w:rPr>
      </w:pPr>
      <w:r w:rsidRPr="00BA0F7E">
        <w:rPr>
          <w:rFonts w:ascii="Times New Roman" w:hAnsi="Times New Roman"/>
          <w:b/>
          <w:sz w:val="24"/>
          <w:szCs w:val="24"/>
          <w:lang w:val="uk-UA"/>
        </w:rPr>
        <w:lastRenderedPageBreak/>
        <w:t>М</w:t>
      </w:r>
      <w:r w:rsidR="006035E7" w:rsidRPr="00BA0F7E">
        <w:rPr>
          <w:rFonts w:ascii="Times New Roman" w:hAnsi="Times New Roman"/>
          <w:b/>
          <w:sz w:val="24"/>
          <w:szCs w:val="24"/>
          <w:lang w:val="uk-UA"/>
        </w:rPr>
        <w:t>ОДУЛЬ</w:t>
      </w:r>
      <w:r w:rsidRPr="00BA0F7E">
        <w:rPr>
          <w:rFonts w:ascii="Times New Roman" w:hAnsi="Times New Roman"/>
          <w:b/>
          <w:sz w:val="24"/>
          <w:szCs w:val="24"/>
          <w:lang w:val="uk-UA"/>
        </w:rPr>
        <w:t xml:space="preserve"> 5. К</w:t>
      </w:r>
      <w:r w:rsidR="00694384" w:rsidRPr="00BA0F7E">
        <w:rPr>
          <w:rFonts w:ascii="Times New Roman" w:hAnsi="Times New Roman"/>
          <w:b/>
          <w:sz w:val="24"/>
          <w:szCs w:val="24"/>
          <w:lang w:val="uk-UA"/>
        </w:rPr>
        <w:t>ОРУПЦІЙНІ РИЗИКИ ТА АНТИКОРУПЦІЙНА ЕКСПЕРТИЗА</w:t>
      </w:r>
      <w:r w:rsidRPr="00BA0F7E">
        <w:rPr>
          <w:rFonts w:ascii="Times New Roman" w:hAnsi="Times New Roman"/>
          <w:b/>
          <w:sz w:val="24"/>
          <w:szCs w:val="24"/>
          <w:lang w:val="uk-UA"/>
        </w:rPr>
        <w:t>.</w:t>
      </w:r>
    </w:p>
    <w:p w14:paraId="6BA6F680" w14:textId="77777777" w:rsidR="003E1B06" w:rsidRPr="00BA0F7E" w:rsidRDefault="003E1B06" w:rsidP="00BA0F7E">
      <w:pPr>
        <w:shd w:val="clear" w:color="auto" w:fill="FFFFFF"/>
        <w:spacing w:after="0" w:line="240" w:lineRule="auto"/>
        <w:ind w:firstLine="709"/>
        <w:jc w:val="both"/>
        <w:rPr>
          <w:rFonts w:ascii="Times New Roman" w:hAnsi="Times New Roman"/>
          <w:b/>
          <w:sz w:val="24"/>
          <w:szCs w:val="24"/>
          <w:lang w:val="uk-UA"/>
        </w:rPr>
      </w:pPr>
    </w:p>
    <w:p w14:paraId="34B3D330" w14:textId="23CEC873"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 xml:space="preserve">Тема </w:t>
      </w:r>
      <w:r w:rsidR="003A727A" w:rsidRPr="00BA0F7E">
        <w:rPr>
          <w:rFonts w:ascii="Times New Roman" w:hAnsi="Times New Roman"/>
          <w:b/>
          <w:bCs/>
          <w:i/>
          <w:sz w:val="24"/>
          <w:szCs w:val="24"/>
          <w:lang w:val="uk-UA"/>
        </w:rPr>
        <w:t>5</w:t>
      </w:r>
      <w:r w:rsidRPr="00BA0F7E">
        <w:rPr>
          <w:rFonts w:ascii="Times New Roman" w:hAnsi="Times New Roman"/>
          <w:b/>
          <w:bCs/>
          <w:i/>
          <w:sz w:val="24"/>
          <w:szCs w:val="24"/>
          <w:lang w:val="uk-UA"/>
        </w:rPr>
        <w:t>.</w:t>
      </w:r>
      <w:r w:rsidR="003A727A" w:rsidRPr="00BA0F7E">
        <w:rPr>
          <w:rFonts w:ascii="Times New Roman" w:hAnsi="Times New Roman"/>
          <w:b/>
          <w:bCs/>
          <w:i/>
          <w:sz w:val="24"/>
          <w:szCs w:val="24"/>
          <w:lang w:val="uk-UA"/>
        </w:rPr>
        <w:t>1</w:t>
      </w:r>
      <w:r w:rsidRPr="00BA0F7E">
        <w:rPr>
          <w:rFonts w:ascii="Times New Roman" w:hAnsi="Times New Roman"/>
          <w:b/>
          <w:bCs/>
          <w:i/>
          <w:sz w:val="24"/>
          <w:szCs w:val="24"/>
          <w:lang w:val="uk-UA"/>
        </w:rPr>
        <w:t xml:space="preserve">. </w:t>
      </w:r>
      <w:r w:rsidR="000232F8" w:rsidRPr="00BA0F7E">
        <w:rPr>
          <w:rFonts w:ascii="Times New Roman" w:hAnsi="Times New Roman"/>
          <w:b/>
          <w:bCs/>
          <w:i/>
          <w:iCs/>
          <w:sz w:val="24"/>
          <w:szCs w:val="24"/>
          <w:lang w:val="uk-UA"/>
        </w:rPr>
        <w:t xml:space="preserve">Особливості </w:t>
      </w:r>
      <w:r w:rsidR="000232F8" w:rsidRPr="00BA0F7E">
        <w:rPr>
          <w:rFonts w:ascii="Times New Roman" w:hAnsi="Times New Roman"/>
          <w:b/>
          <w:bCs/>
          <w:sz w:val="24"/>
          <w:szCs w:val="24"/>
          <w:lang w:val="uk-UA"/>
        </w:rPr>
        <w:t>у</w:t>
      </w:r>
      <w:r w:rsidRPr="00BA0F7E">
        <w:rPr>
          <w:rFonts w:ascii="Times New Roman" w:hAnsi="Times New Roman"/>
          <w:b/>
          <w:bCs/>
          <w:i/>
          <w:sz w:val="24"/>
          <w:szCs w:val="24"/>
          <w:lang w:val="uk-UA"/>
        </w:rPr>
        <w:t>правління корупційними ризиками</w:t>
      </w:r>
      <w:r w:rsidR="000232F8" w:rsidRPr="00BA0F7E">
        <w:rPr>
          <w:rFonts w:ascii="Times New Roman" w:hAnsi="Times New Roman"/>
          <w:b/>
          <w:bCs/>
          <w:i/>
          <w:sz w:val="24"/>
          <w:szCs w:val="24"/>
          <w:lang w:val="uk-UA"/>
        </w:rPr>
        <w:t>.</w:t>
      </w:r>
      <w:r w:rsidRPr="00BA0F7E">
        <w:rPr>
          <w:rFonts w:ascii="Times New Roman" w:hAnsi="Times New Roman"/>
          <w:b/>
          <w:bCs/>
          <w:i/>
          <w:sz w:val="24"/>
          <w:szCs w:val="24"/>
          <w:lang w:val="uk-UA"/>
        </w:rPr>
        <w:t xml:space="preserve"> </w:t>
      </w:r>
    </w:p>
    <w:p w14:paraId="4ECFD6C9" w14:textId="4A392E2D" w:rsidR="001B68D9" w:rsidRPr="00BA0F7E" w:rsidRDefault="001B68D9"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Роль керівника в управлінні корупційними ризиками. Роль антикорупційного уповноваженого в управлінні корупційними ризиками. Підготовка до оцінювання корупційних ризиків. Дослідження середовища. Оцінювання корупційних ризиків. Дії особи у разі існування сумнівів щодо наявності конфлікту інтересів. Заходи зовнішнього врегулювання конфлікту інтересів. Визначення заходів впливу на корупційні ризики. Виконання антикорупційної програми. Моніторинг </w:t>
      </w:r>
      <w:r w:rsidR="0074286C" w:rsidRPr="00BA0F7E">
        <w:rPr>
          <w:rFonts w:ascii="Times New Roman" w:hAnsi="Times New Roman"/>
          <w:sz w:val="24"/>
          <w:szCs w:val="24"/>
          <w:lang w:val="uk-UA"/>
        </w:rPr>
        <w:t xml:space="preserve">та оцінка </w:t>
      </w:r>
      <w:r w:rsidRPr="00BA0F7E">
        <w:rPr>
          <w:rFonts w:ascii="Times New Roman" w:hAnsi="Times New Roman"/>
          <w:sz w:val="24"/>
          <w:szCs w:val="24"/>
          <w:lang w:val="uk-UA"/>
        </w:rPr>
        <w:t>виконання антикорупційної програми. Підготовка та прийняття антикорупційної програми.</w:t>
      </w:r>
      <w:r w:rsidR="003D72E4" w:rsidRPr="00BA0F7E">
        <w:rPr>
          <w:rFonts w:ascii="Times New Roman" w:hAnsi="Times New Roman"/>
          <w:sz w:val="24"/>
          <w:szCs w:val="24"/>
          <w:lang w:val="uk-UA"/>
        </w:rPr>
        <w:t xml:space="preserve"> Прийняття управлінських рішень щодо запобігання та врегулювання конфлікту інтересів.</w:t>
      </w:r>
    </w:p>
    <w:p w14:paraId="166FBB35" w14:textId="4659DFD0" w:rsidR="001B68D9" w:rsidRPr="00BA0F7E" w:rsidRDefault="001B68D9"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практичне заняття.</w:t>
      </w:r>
    </w:p>
    <w:p w14:paraId="23A38945" w14:textId="77777777" w:rsidR="001B68D9" w:rsidRPr="00BA0F7E" w:rsidRDefault="001B68D9" w:rsidP="00BA0F7E">
      <w:pPr>
        <w:shd w:val="clear" w:color="auto" w:fill="FFFFFF"/>
        <w:spacing w:after="0" w:line="240" w:lineRule="auto"/>
        <w:jc w:val="both"/>
        <w:rPr>
          <w:rFonts w:ascii="Times New Roman" w:hAnsi="Times New Roman"/>
          <w:b/>
          <w:bCs/>
          <w:i/>
          <w:sz w:val="24"/>
          <w:szCs w:val="24"/>
          <w:lang w:val="uk-UA"/>
        </w:rPr>
      </w:pPr>
    </w:p>
    <w:p w14:paraId="3339FE4D" w14:textId="52BFB324" w:rsidR="00087220" w:rsidRPr="00BA0F7E" w:rsidRDefault="003A727A"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iCs/>
          <w:sz w:val="24"/>
          <w:szCs w:val="24"/>
          <w:lang w:val="uk-UA"/>
        </w:rPr>
        <w:t>Тема 5.2.</w:t>
      </w:r>
      <w:r w:rsidRPr="00BA0F7E">
        <w:rPr>
          <w:rFonts w:ascii="Times New Roman" w:hAnsi="Times New Roman"/>
          <w:sz w:val="24"/>
          <w:szCs w:val="24"/>
          <w:lang w:val="uk-UA"/>
        </w:rPr>
        <w:t xml:space="preserve"> </w:t>
      </w:r>
      <w:r w:rsidR="00087220" w:rsidRPr="00BA0F7E">
        <w:rPr>
          <w:rFonts w:ascii="Times New Roman" w:hAnsi="Times New Roman"/>
          <w:b/>
          <w:bCs/>
          <w:i/>
          <w:iCs/>
          <w:sz w:val="24"/>
          <w:szCs w:val="24"/>
          <w:lang w:val="uk-UA"/>
        </w:rPr>
        <w:t>Антикорупційна експертиза нормативно-правових актів та їх</w:t>
      </w:r>
      <w:r w:rsidR="004073A8" w:rsidRPr="00BA0F7E">
        <w:rPr>
          <w:rFonts w:ascii="Times New Roman" w:hAnsi="Times New Roman"/>
          <w:b/>
          <w:bCs/>
          <w:i/>
          <w:iCs/>
          <w:sz w:val="24"/>
          <w:szCs w:val="24"/>
          <w:lang w:val="uk-UA"/>
        </w:rPr>
        <w:t xml:space="preserve"> </w:t>
      </w:r>
      <w:r w:rsidR="00087220" w:rsidRPr="00BA0F7E">
        <w:rPr>
          <w:rFonts w:ascii="Times New Roman" w:hAnsi="Times New Roman"/>
          <w:b/>
          <w:bCs/>
          <w:i/>
          <w:iCs/>
          <w:sz w:val="24"/>
          <w:szCs w:val="24"/>
          <w:lang w:val="uk-UA"/>
        </w:rPr>
        <w:t>проєктів.</w:t>
      </w:r>
    </w:p>
    <w:p w14:paraId="52DD8F83" w14:textId="55EE9B9B" w:rsidR="00087220" w:rsidRPr="00BA0F7E" w:rsidRDefault="00087220"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Законодавче регулювання проведення антикорупційної експертизи нормативно-правових актів в Україні. Суб’єкти проведення антикорупційної експертизи. Порядок</w:t>
      </w:r>
      <w:r w:rsidR="00BA0F7E" w:rsidRPr="00BA0F7E">
        <w:rPr>
          <w:rFonts w:ascii="Times New Roman" w:hAnsi="Times New Roman"/>
          <w:sz w:val="24"/>
          <w:szCs w:val="24"/>
          <w:lang w:val="uk-UA"/>
        </w:rPr>
        <w:t xml:space="preserve"> </w:t>
      </w:r>
      <w:r w:rsidRPr="00BA0F7E">
        <w:rPr>
          <w:rFonts w:ascii="Times New Roman" w:hAnsi="Times New Roman"/>
          <w:sz w:val="24"/>
          <w:szCs w:val="24"/>
          <w:lang w:val="uk-UA"/>
        </w:rPr>
        <w:t xml:space="preserve">і методологія проведення антикорупційної експертизи, оприлюднення її результатів. Алгоритм по складанню експертного висновку за результатами антикорупційної експертизи. Види </w:t>
      </w:r>
      <w:proofErr w:type="spellStart"/>
      <w:r w:rsidRPr="00BA0F7E">
        <w:rPr>
          <w:rFonts w:ascii="Times New Roman" w:hAnsi="Times New Roman"/>
          <w:sz w:val="24"/>
          <w:szCs w:val="24"/>
          <w:lang w:val="uk-UA"/>
        </w:rPr>
        <w:t>корупціогенних</w:t>
      </w:r>
      <w:proofErr w:type="spellEnd"/>
      <w:r w:rsidRPr="00BA0F7E">
        <w:rPr>
          <w:rFonts w:ascii="Times New Roman" w:hAnsi="Times New Roman"/>
          <w:sz w:val="24"/>
          <w:szCs w:val="24"/>
          <w:lang w:val="uk-UA"/>
        </w:rPr>
        <w:t xml:space="preserve"> факторів та способи їх усунення. Громадська антикорупційна експертиза чинних нормативно-правових актів, проєктів нормативно-правових актів.</w:t>
      </w:r>
    </w:p>
    <w:p w14:paraId="18D76FA1" w14:textId="77777777" w:rsidR="00087220" w:rsidRPr="00BA0F7E" w:rsidRDefault="00087220"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практичне заняття з використанням активних методів навчання.</w:t>
      </w:r>
    </w:p>
    <w:p w14:paraId="01C8D856" w14:textId="77777777" w:rsidR="003A727A" w:rsidRPr="00BA0F7E" w:rsidRDefault="003A727A" w:rsidP="00BA0F7E">
      <w:pPr>
        <w:shd w:val="clear" w:color="auto" w:fill="FFFFFF"/>
        <w:spacing w:after="0" w:line="240" w:lineRule="auto"/>
        <w:jc w:val="both"/>
        <w:rPr>
          <w:rFonts w:ascii="Times New Roman" w:hAnsi="Times New Roman"/>
          <w:bCs/>
          <w:sz w:val="24"/>
          <w:szCs w:val="24"/>
          <w:lang w:val="uk-UA"/>
        </w:rPr>
      </w:pPr>
    </w:p>
    <w:p w14:paraId="141E2ED3" w14:textId="22E6BFD1" w:rsidR="003A727A" w:rsidRPr="00BA0F7E" w:rsidRDefault="004A517F" w:rsidP="00BA0F7E">
      <w:pPr>
        <w:shd w:val="clear" w:color="auto" w:fill="FFFFFF"/>
        <w:spacing w:after="0" w:line="240" w:lineRule="auto"/>
        <w:ind w:firstLine="709"/>
        <w:jc w:val="both"/>
        <w:rPr>
          <w:rFonts w:ascii="Times New Roman" w:hAnsi="Times New Roman"/>
          <w:i/>
          <w:iCs/>
          <w:sz w:val="24"/>
          <w:szCs w:val="24"/>
          <w:lang w:val="uk-UA"/>
        </w:rPr>
      </w:pPr>
      <w:r w:rsidRPr="00BA0F7E">
        <w:rPr>
          <w:rFonts w:ascii="Times New Roman" w:hAnsi="Times New Roman"/>
          <w:b/>
          <w:sz w:val="24"/>
          <w:szCs w:val="24"/>
          <w:lang w:val="uk-UA"/>
        </w:rPr>
        <w:t>М</w:t>
      </w:r>
      <w:r w:rsidR="006035E7" w:rsidRPr="00BA0F7E">
        <w:rPr>
          <w:rFonts w:ascii="Times New Roman" w:hAnsi="Times New Roman"/>
          <w:b/>
          <w:sz w:val="24"/>
          <w:szCs w:val="24"/>
          <w:lang w:val="uk-UA"/>
        </w:rPr>
        <w:t>ОДУЛЬ</w:t>
      </w:r>
      <w:r w:rsidRPr="00BA0F7E">
        <w:rPr>
          <w:rFonts w:ascii="Times New Roman" w:hAnsi="Times New Roman"/>
          <w:b/>
          <w:sz w:val="24"/>
          <w:szCs w:val="24"/>
          <w:lang w:val="uk-UA"/>
        </w:rPr>
        <w:t xml:space="preserve"> 6</w:t>
      </w:r>
      <w:r w:rsidRPr="00BA0F7E">
        <w:rPr>
          <w:rFonts w:ascii="Times New Roman" w:hAnsi="Times New Roman"/>
          <w:sz w:val="24"/>
          <w:szCs w:val="24"/>
          <w:lang w:val="uk-UA"/>
        </w:rPr>
        <w:t>.</w:t>
      </w:r>
      <w:r w:rsidR="006035E7" w:rsidRPr="00BA0F7E">
        <w:rPr>
          <w:rFonts w:ascii="Times New Roman" w:hAnsi="Times New Roman"/>
          <w:sz w:val="24"/>
          <w:szCs w:val="24"/>
          <w:lang w:val="uk-UA"/>
        </w:rPr>
        <w:t xml:space="preserve"> </w:t>
      </w:r>
      <w:r w:rsidR="006035E7" w:rsidRPr="00BA0F7E">
        <w:rPr>
          <w:rFonts w:ascii="Times New Roman" w:hAnsi="Times New Roman"/>
          <w:b/>
          <w:bCs/>
          <w:sz w:val="24"/>
          <w:szCs w:val="24"/>
          <w:lang w:val="uk-UA"/>
        </w:rPr>
        <w:t>ДЕРЖАВНИЙ ФІНАНСОВИЙ КОНТРОЛЬ.</w:t>
      </w:r>
      <w:r w:rsidR="006035E7" w:rsidRPr="00BA0F7E">
        <w:rPr>
          <w:rFonts w:ascii="Times New Roman" w:hAnsi="Times New Roman"/>
          <w:sz w:val="24"/>
          <w:szCs w:val="24"/>
          <w:lang w:val="uk-UA"/>
        </w:rPr>
        <w:t xml:space="preserve"> </w:t>
      </w:r>
    </w:p>
    <w:p w14:paraId="3489AC3D" w14:textId="77777777" w:rsidR="00CA6F22" w:rsidRPr="00BA0F7E" w:rsidRDefault="00CA6F22" w:rsidP="00BA0F7E">
      <w:pPr>
        <w:shd w:val="clear" w:color="auto" w:fill="FFFFFF"/>
        <w:spacing w:after="0" w:line="240" w:lineRule="auto"/>
        <w:ind w:firstLine="709"/>
        <w:jc w:val="both"/>
        <w:rPr>
          <w:rFonts w:ascii="Times New Roman" w:hAnsi="Times New Roman"/>
          <w:b/>
          <w:bCs/>
          <w:i/>
          <w:sz w:val="24"/>
          <w:szCs w:val="24"/>
          <w:lang w:val="uk-UA"/>
        </w:rPr>
      </w:pPr>
    </w:p>
    <w:p w14:paraId="63105DD6" w14:textId="2C3CD37A" w:rsidR="00465827" w:rsidRPr="00BA0F7E" w:rsidRDefault="00DE03FD"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sz w:val="24"/>
          <w:szCs w:val="24"/>
          <w:lang w:val="uk-UA"/>
        </w:rPr>
        <w:t xml:space="preserve">Тема 6.1. </w:t>
      </w:r>
      <w:r w:rsidRPr="00BA0F7E">
        <w:rPr>
          <w:rFonts w:ascii="Times New Roman" w:hAnsi="Times New Roman"/>
          <w:b/>
          <w:bCs/>
          <w:i/>
          <w:iCs/>
          <w:sz w:val="24"/>
          <w:szCs w:val="24"/>
          <w:lang w:val="uk-UA"/>
        </w:rPr>
        <w:t>Державний фінансовий контроль як інструмент запобігання та протидії корупції у сфері публічних фінансів.</w:t>
      </w:r>
    </w:p>
    <w:p w14:paraId="6E432DB1" w14:textId="7A3E891B" w:rsidR="004C7816" w:rsidRPr="00BA0F7E" w:rsidRDefault="004C7816" w:rsidP="00BA0F7E">
      <w:pPr>
        <w:shd w:val="clear" w:color="auto" w:fill="FFFFFF"/>
        <w:spacing w:after="0" w:line="240" w:lineRule="auto"/>
        <w:ind w:firstLine="709"/>
        <w:jc w:val="both"/>
        <w:rPr>
          <w:rFonts w:ascii="Times New Roman" w:hAnsi="Times New Roman"/>
          <w:bCs/>
          <w:sz w:val="24"/>
          <w:szCs w:val="24"/>
          <w:lang w:val="uk-UA"/>
        </w:rPr>
      </w:pPr>
      <w:r w:rsidRPr="00BA0F7E">
        <w:rPr>
          <w:rFonts w:ascii="Times New Roman" w:hAnsi="Times New Roman"/>
          <w:bCs/>
          <w:sz w:val="24"/>
          <w:szCs w:val="24"/>
          <w:lang w:val="uk-UA"/>
        </w:rPr>
        <w:t>Державний фінансовий контроль у системі антикорупційних механізмів забезпечення законності у сфері публічних фінансів. Роль державного фінансового контролю у виявленні корупційних ризиків та забезпеченні відповідальності у сфері публічних фінансів. Державний фінансовий контроль як складова антикорупційної політики у сфері управління публічними фінансами. Механізми державного фінансового контролю в системі протидії корупції у публічних фінансах.</w:t>
      </w:r>
      <w:r w:rsidR="00136AB8" w:rsidRPr="00BA0F7E">
        <w:rPr>
          <w:rFonts w:ascii="Times New Roman" w:hAnsi="Times New Roman"/>
          <w:bCs/>
          <w:sz w:val="24"/>
          <w:szCs w:val="24"/>
          <w:lang w:val="uk-UA"/>
        </w:rPr>
        <w:t xml:space="preserve"> </w:t>
      </w:r>
      <w:r w:rsidR="00136AB8" w:rsidRPr="00BA0F7E">
        <w:rPr>
          <w:rFonts w:ascii="Times New Roman" w:hAnsi="Times New Roman"/>
          <w:bCs/>
          <w:iCs/>
          <w:sz w:val="24"/>
          <w:szCs w:val="24"/>
          <w:lang w:val="uk-UA"/>
        </w:rPr>
        <w:t xml:space="preserve">Порядок здійснення державного фінансового аудиту. Державна аудиторська служба України. </w:t>
      </w:r>
      <w:r w:rsidR="00136AB8" w:rsidRPr="00BA0F7E">
        <w:rPr>
          <w:rFonts w:ascii="Times New Roman" w:hAnsi="Times New Roman"/>
          <w:bCs/>
          <w:sz w:val="24"/>
          <w:szCs w:val="24"/>
          <w:lang w:val="uk-UA"/>
        </w:rPr>
        <w:t xml:space="preserve">Поняття та значення державного фінансового аудиту у системі протидії корупції. Механізми притягнення до відповідальності за корупційні правопорушення за результатами аудиту. </w:t>
      </w:r>
    </w:p>
    <w:p w14:paraId="17F046E2" w14:textId="00EC0F99" w:rsidR="00F43970" w:rsidRPr="00BA0F7E" w:rsidRDefault="004C7816" w:rsidP="00BA0F7E">
      <w:pPr>
        <w:shd w:val="clear" w:color="auto" w:fill="FFFFFF"/>
        <w:spacing w:after="0" w:line="240" w:lineRule="auto"/>
        <w:ind w:firstLine="709"/>
        <w:jc w:val="both"/>
        <w:rPr>
          <w:rFonts w:ascii="Times New Roman" w:hAnsi="Times New Roman"/>
          <w:bCs/>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bCs/>
          <w:sz w:val="24"/>
          <w:szCs w:val="24"/>
          <w:lang w:val="uk-UA"/>
        </w:rPr>
        <w:t>тематична дискусія.</w:t>
      </w:r>
    </w:p>
    <w:p w14:paraId="10799274" w14:textId="77777777" w:rsidR="006C6510" w:rsidRPr="00BA0F7E" w:rsidRDefault="006C6510" w:rsidP="00BA0F7E">
      <w:pPr>
        <w:shd w:val="clear" w:color="auto" w:fill="FFFFFF"/>
        <w:spacing w:after="0" w:line="240" w:lineRule="auto"/>
        <w:jc w:val="both"/>
        <w:rPr>
          <w:rFonts w:ascii="Times New Roman" w:hAnsi="Times New Roman"/>
          <w:b/>
          <w:bCs/>
          <w:i/>
          <w:iCs/>
          <w:sz w:val="24"/>
          <w:szCs w:val="24"/>
          <w:lang w:val="uk-UA"/>
        </w:rPr>
      </w:pPr>
    </w:p>
    <w:p w14:paraId="3E09692B" w14:textId="560B744D" w:rsidR="00775ABB" w:rsidRPr="00BA0F7E" w:rsidRDefault="00F43970"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iCs/>
          <w:sz w:val="24"/>
          <w:szCs w:val="24"/>
          <w:lang w:val="uk-UA"/>
        </w:rPr>
        <w:t>Тема 6.2.</w:t>
      </w:r>
      <w:r w:rsidRPr="00BA0F7E">
        <w:rPr>
          <w:rFonts w:ascii="Times New Roman" w:hAnsi="Times New Roman"/>
          <w:i/>
          <w:iCs/>
          <w:sz w:val="24"/>
          <w:szCs w:val="24"/>
          <w:lang w:val="uk-UA"/>
        </w:rPr>
        <w:t xml:space="preserve"> </w:t>
      </w:r>
      <w:r w:rsidR="00775ABB" w:rsidRPr="00BA0F7E">
        <w:rPr>
          <w:rFonts w:ascii="Times New Roman" w:hAnsi="Times New Roman"/>
          <w:b/>
          <w:bCs/>
          <w:i/>
          <w:iCs/>
          <w:sz w:val="24"/>
          <w:szCs w:val="24"/>
          <w:lang w:val="uk-UA"/>
        </w:rPr>
        <w:t>Організація фінансового контролю в органах влади як засіб профілактики корупції.</w:t>
      </w:r>
    </w:p>
    <w:p w14:paraId="258ED384" w14:textId="21AF96F0" w:rsidR="00106CDC" w:rsidRPr="00BA0F7E" w:rsidRDefault="00136AB8" w:rsidP="00BA0F7E">
      <w:pPr>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Функції внутрішнього контролю в органах влади. Спеціальний підрозділ для проведення внутрішнього контролю. Планові та позапланові контрольні заходи. Підстави для проведення внутрішнього контролю. Роль керівника та кадрових служб у забезпеченні внутрішнього контролю. самостійність підрозділів з внутрішнього контролю. </w:t>
      </w:r>
      <w:r w:rsidR="003331CF" w:rsidRPr="00BA0F7E">
        <w:rPr>
          <w:rFonts w:ascii="Times New Roman" w:hAnsi="Times New Roman"/>
          <w:iCs/>
          <w:sz w:val="24"/>
          <w:szCs w:val="24"/>
          <w:lang w:val="uk-UA"/>
        </w:rPr>
        <w:t>Фінансова грамотність посадовців органів влади у умовах реалізації антикорупційного законодавства</w:t>
      </w:r>
      <w:r w:rsidR="009039FD" w:rsidRPr="00BA0F7E">
        <w:rPr>
          <w:rFonts w:ascii="Times New Roman" w:hAnsi="Times New Roman"/>
          <w:iCs/>
          <w:sz w:val="24"/>
          <w:szCs w:val="24"/>
          <w:lang w:val="uk-UA"/>
        </w:rPr>
        <w:t xml:space="preserve">. </w:t>
      </w:r>
      <w:r w:rsidR="00511AB7" w:rsidRPr="00BA0F7E">
        <w:rPr>
          <w:rFonts w:ascii="Times New Roman" w:hAnsi="Times New Roman"/>
          <w:iCs/>
          <w:sz w:val="24"/>
          <w:szCs w:val="24"/>
          <w:lang w:val="uk-UA"/>
        </w:rPr>
        <w:t xml:space="preserve">Електронне декларування як складова попередження корупційних проявів в діяльності державних службовців та посадових осіб органів місцевого самоврядування. </w:t>
      </w:r>
      <w:r w:rsidRPr="00BA0F7E">
        <w:rPr>
          <w:rFonts w:ascii="Times New Roman" w:hAnsi="Times New Roman"/>
          <w:sz w:val="24"/>
          <w:szCs w:val="24"/>
          <w:lang w:val="uk-UA"/>
        </w:rPr>
        <w:t>Взаємодія органів влади та громадськості у процесі запобігання корупції.</w:t>
      </w:r>
      <w:r w:rsidR="00106CDC" w:rsidRPr="00BA0F7E">
        <w:rPr>
          <w:rFonts w:ascii="Times New Roman" w:hAnsi="Times New Roman"/>
          <w:sz w:val="24"/>
          <w:szCs w:val="24"/>
          <w:lang w:val="uk-UA"/>
        </w:rPr>
        <w:t xml:space="preserve"> </w:t>
      </w:r>
    </w:p>
    <w:p w14:paraId="6CC4D1F2" w14:textId="77777777" w:rsidR="00136AB8" w:rsidRPr="00BA0F7E" w:rsidRDefault="00136AB8"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практичне заняття з використанням активних методів навчання.</w:t>
      </w:r>
    </w:p>
    <w:p w14:paraId="65628397" w14:textId="3FC3C855" w:rsidR="00465827" w:rsidRPr="00BA0F7E" w:rsidRDefault="00694384" w:rsidP="00BA0F7E">
      <w:pPr>
        <w:spacing w:after="0" w:line="240" w:lineRule="auto"/>
        <w:ind w:firstLine="709"/>
        <w:jc w:val="both"/>
        <w:rPr>
          <w:rFonts w:ascii="Times New Roman" w:hAnsi="Times New Roman"/>
          <w:b/>
          <w:sz w:val="24"/>
          <w:szCs w:val="24"/>
          <w:lang w:val="uk-UA"/>
        </w:rPr>
      </w:pPr>
      <w:r w:rsidRPr="00BA0F7E">
        <w:rPr>
          <w:rFonts w:ascii="Times New Roman" w:hAnsi="Times New Roman"/>
          <w:b/>
          <w:sz w:val="24"/>
          <w:szCs w:val="24"/>
          <w:lang w:val="uk-UA"/>
        </w:rPr>
        <w:lastRenderedPageBreak/>
        <w:t xml:space="preserve">МОДУЛЬ 7. </w:t>
      </w:r>
      <w:r w:rsidR="00465827" w:rsidRPr="00BA0F7E">
        <w:rPr>
          <w:rFonts w:ascii="Times New Roman" w:hAnsi="Times New Roman"/>
          <w:b/>
          <w:sz w:val="24"/>
          <w:szCs w:val="24"/>
          <w:lang w:val="uk-UA"/>
        </w:rPr>
        <w:t>І</w:t>
      </w:r>
      <w:r w:rsidRPr="00BA0F7E">
        <w:rPr>
          <w:rFonts w:ascii="Times New Roman" w:hAnsi="Times New Roman"/>
          <w:b/>
          <w:sz w:val="24"/>
          <w:szCs w:val="24"/>
          <w:lang w:val="uk-UA"/>
        </w:rPr>
        <w:t>НСТРУМЕНТИ ТА ЗАСОБИ КОРУПЦІЇ</w:t>
      </w:r>
      <w:r w:rsidR="00465827" w:rsidRPr="00BA0F7E">
        <w:rPr>
          <w:rFonts w:ascii="Times New Roman" w:hAnsi="Times New Roman"/>
          <w:b/>
          <w:sz w:val="24"/>
          <w:szCs w:val="24"/>
          <w:lang w:val="uk-UA"/>
        </w:rPr>
        <w:t>.</w:t>
      </w:r>
    </w:p>
    <w:p w14:paraId="538F1A74" w14:textId="77777777" w:rsidR="00465827" w:rsidRPr="00BA0F7E" w:rsidRDefault="00465827" w:rsidP="00BA0F7E">
      <w:pPr>
        <w:shd w:val="clear" w:color="auto" w:fill="FFFFFF"/>
        <w:spacing w:after="0" w:line="240" w:lineRule="auto"/>
        <w:jc w:val="both"/>
        <w:rPr>
          <w:rFonts w:ascii="Times New Roman" w:hAnsi="Times New Roman"/>
          <w:b/>
          <w:bCs/>
          <w:i/>
          <w:sz w:val="24"/>
          <w:szCs w:val="24"/>
          <w:lang w:val="uk-UA"/>
        </w:rPr>
      </w:pPr>
    </w:p>
    <w:p w14:paraId="6FE4A780" w14:textId="4D11044F" w:rsidR="00A1243E" w:rsidRPr="00BA0F7E" w:rsidRDefault="00A1243E"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sz w:val="24"/>
          <w:szCs w:val="24"/>
          <w:lang w:val="uk-UA"/>
        </w:rPr>
        <w:t xml:space="preserve">Тема </w:t>
      </w:r>
      <w:r w:rsidR="006232D5" w:rsidRPr="00BA0F7E">
        <w:rPr>
          <w:rFonts w:ascii="Times New Roman" w:hAnsi="Times New Roman"/>
          <w:b/>
          <w:bCs/>
          <w:i/>
          <w:sz w:val="24"/>
          <w:szCs w:val="24"/>
          <w:lang w:val="uk-UA"/>
        </w:rPr>
        <w:t>7.1.</w:t>
      </w:r>
      <w:r w:rsidRPr="00BA0F7E">
        <w:rPr>
          <w:rFonts w:ascii="Times New Roman" w:hAnsi="Times New Roman"/>
          <w:b/>
          <w:bCs/>
          <w:i/>
          <w:sz w:val="24"/>
          <w:szCs w:val="24"/>
          <w:lang w:val="uk-UA"/>
        </w:rPr>
        <w:t xml:space="preserve"> Доступ до публічної інформації як інструмент запобігання корупції</w:t>
      </w:r>
      <w:r w:rsidR="000232F8" w:rsidRPr="00BA0F7E">
        <w:rPr>
          <w:rFonts w:ascii="Times New Roman" w:hAnsi="Times New Roman"/>
          <w:b/>
          <w:bCs/>
          <w:i/>
          <w:sz w:val="24"/>
          <w:szCs w:val="24"/>
          <w:lang w:val="uk-UA"/>
        </w:rPr>
        <w:t>.</w:t>
      </w:r>
    </w:p>
    <w:p w14:paraId="18DB5F1B" w14:textId="1409EF3B" w:rsidR="009659DD" w:rsidRPr="00BA0F7E" w:rsidRDefault="003106F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Конвенція ООН проти корупції. </w:t>
      </w:r>
      <w:r w:rsidR="00A1243E" w:rsidRPr="00BA0F7E">
        <w:rPr>
          <w:rFonts w:ascii="Times New Roman" w:hAnsi="Times New Roman"/>
          <w:sz w:val="24"/>
          <w:szCs w:val="24"/>
          <w:lang w:val="uk-UA"/>
        </w:rPr>
        <w:t xml:space="preserve">Поняття та види публічної інформації. Суб'єкти відносин у сфері доступу до публічної інформації. Порядок оприлюднення інформації розпорядниками. Проблемні аспекти реалізації права на доступ до інформації за інформаційним запитом. Гарантії забезпечення права на доступ до публічної інформації. Оскарження рішень, дій чи бездіяльності розпорядників інформації. Відповідальність за порушення законодавства про доступ до публічної інформації. </w:t>
      </w:r>
      <w:r w:rsidR="004251BB" w:rsidRPr="00BA0F7E">
        <w:rPr>
          <w:rFonts w:ascii="Times New Roman" w:hAnsi="Times New Roman"/>
          <w:sz w:val="24"/>
          <w:szCs w:val="24"/>
          <w:lang w:val="uk-UA"/>
        </w:rPr>
        <w:t xml:space="preserve"> </w:t>
      </w:r>
      <w:r w:rsidR="009659DD" w:rsidRPr="00BA0F7E">
        <w:rPr>
          <w:rFonts w:ascii="Times New Roman" w:hAnsi="Times New Roman"/>
          <w:sz w:val="24"/>
          <w:szCs w:val="24"/>
          <w:lang w:val="uk-UA"/>
        </w:rPr>
        <w:t>П</w:t>
      </w:r>
      <w:r w:rsidR="004251BB" w:rsidRPr="00BA0F7E">
        <w:rPr>
          <w:rFonts w:ascii="Times New Roman" w:hAnsi="Times New Roman"/>
          <w:sz w:val="24"/>
          <w:szCs w:val="24"/>
          <w:lang w:val="uk-UA"/>
        </w:rPr>
        <w:t>рава громадян, передбачені Законом України “</w:t>
      </w:r>
      <w:r w:rsidR="009659DD" w:rsidRPr="00BA0F7E">
        <w:rPr>
          <w:rFonts w:ascii="Times New Roman" w:hAnsi="Times New Roman"/>
          <w:sz w:val="24"/>
          <w:szCs w:val="24"/>
          <w:lang w:val="uk-UA"/>
        </w:rPr>
        <w:t>П</w:t>
      </w:r>
      <w:r w:rsidR="004251BB" w:rsidRPr="00BA0F7E">
        <w:rPr>
          <w:rFonts w:ascii="Times New Roman" w:hAnsi="Times New Roman"/>
          <w:sz w:val="24"/>
          <w:szCs w:val="24"/>
          <w:lang w:val="uk-UA"/>
        </w:rPr>
        <w:t xml:space="preserve">ро доступ до публічної інформації”. </w:t>
      </w:r>
      <w:r w:rsidR="004E38CB" w:rsidRPr="00BA0F7E">
        <w:rPr>
          <w:rFonts w:ascii="Times New Roman" w:hAnsi="Times New Roman"/>
          <w:sz w:val="24"/>
          <w:szCs w:val="24"/>
          <w:lang w:val="uk-UA"/>
        </w:rPr>
        <w:t xml:space="preserve">Інструменти громадського контролю у сфері запобігання та протидії корупції. </w:t>
      </w:r>
    </w:p>
    <w:p w14:paraId="7EF1C68C" w14:textId="22F435DF"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«круглий стіл» з елементами групової та індивідуальної роботи.</w:t>
      </w:r>
    </w:p>
    <w:p w14:paraId="3355C534" w14:textId="77777777" w:rsidR="00A1243E" w:rsidRPr="00BA0F7E" w:rsidRDefault="00A1243E" w:rsidP="00BA0F7E">
      <w:pPr>
        <w:shd w:val="clear" w:color="auto" w:fill="FFFFFF"/>
        <w:spacing w:after="0" w:line="240" w:lineRule="auto"/>
        <w:jc w:val="both"/>
        <w:rPr>
          <w:rFonts w:ascii="Times New Roman" w:hAnsi="Times New Roman"/>
          <w:sz w:val="24"/>
          <w:szCs w:val="24"/>
          <w:lang w:val="uk-UA"/>
        </w:rPr>
      </w:pPr>
    </w:p>
    <w:p w14:paraId="7C7B235E" w14:textId="50985F52" w:rsidR="00A1243E" w:rsidRPr="00BA0F7E" w:rsidRDefault="00A1243E" w:rsidP="00BA0F7E">
      <w:pPr>
        <w:shd w:val="clear" w:color="auto" w:fill="FFFFFF"/>
        <w:spacing w:after="0" w:line="240" w:lineRule="auto"/>
        <w:ind w:firstLine="709"/>
        <w:jc w:val="both"/>
        <w:rPr>
          <w:rFonts w:ascii="Times New Roman" w:hAnsi="Times New Roman"/>
          <w:b/>
          <w:bCs/>
          <w:i/>
          <w:iCs/>
          <w:sz w:val="24"/>
          <w:szCs w:val="24"/>
          <w:lang w:val="uk-UA"/>
        </w:rPr>
      </w:pPr>
      <w:r w:rsidRPr="00BA0F7E">
        <w:rPr>
          <w:rFonts w:ascii="Times New Roman" w:hAnsi="Times New Roman"/>
          <w:b/>
          <w:bCs/>
          <w:i/>
          <w:iCs/>
          <w:sz w:val="24"/>
          <w:szCs w:val="24"/>
          <w:lang w:val="uk-UA"/>
        </w:rPr>
        <w:t xml:space="preserve">Тема </w:t>
      </w:r>
      <w:r w:rsidR="006232D5" w:rsidRPr="00BA0F7E">
        <w:rPr>
          <w:rFonts w:ascii="Times New Roman" w:hAnsi="Times New Roman"/>
          <w:b/>
          <w:bCs/>
          <w:i/>
          <w:iCs/>
          <w:sz w:val="24"/>
          <w:szCs w:val="24"/>
          <w:lang w:val="uk-UA"/>
        </w:rPr>
        <w:t>7.2</w:t>
      </w:r>
      <w:r w:rsidRPr="00BA0F7E">
        <w:rPr>
          <w:rFonts w:ascii="Times New Roman" w:hAnsi="Times New Roman"/>
          <w:b/>
          <w:bCs/>
          <w:i/>
          <w:iCs/>
          <w:sz w:val="24"/>
          <w:szCs w:val="24"/>
          <w:lang w:val="uk-UA"/>
        </w:rPr>
        <w:t xml:space="preserve">. </w:t>
      </w:r>
      <w:r w:rsidR="00F57B57" w:rsidRPr="00BA0F7E">
        <w:rPr>
          <w:rFonts w:ascii="Times New Roman" w:hAnsi="Times New Roman"/>
          <w:b/>
          <w:bCs/>
          <w:i/>
          <w:iCs/>
          <w:sz w:val="24"/>
          <w:szCs w:val="24"/>
          <w:lang w:val="uk-UA"/>
        </w:rPr>
        <w:t>Організація к</w:t>
      </w:r>
      <w:r w:rsidRPr="00BA0F7E">
        <w:rPr>
          <w:rFonts w:ascii="Times New Roman" w:hAnsi="Times New Roman"/>
          <w:b/>
          <w:bCs/>
          <w:i/>
          <w:iCs/>
          <w:sz w:val="24"/>
          <w:szCs w:val="24"/>
          <w:lang w:val="uk-UA"/>
        </w:rPr>
        <w:t>онтрол</w:t>
      </w:r>
      <w:r w:rsidR="00F57B57" w:rsidRPr="00BA0F7E">
        <w:rPr>
          <w:rFonts w:ascii="Times New Roman" w:hAnsi="Times New Roman"/>
          <w:b/>
          <w:bCs/>
          <w:i/>
          <w:iCs/>
          <w:sz w:val="24"/>
          <w:szCs w:val="24"/>
          <w:lang w:val="uk-UA"/>
        </w:rPr>
        <w:t>ю</w:t>
      </w:r>
      <w:r w:rsidRPr="00BA0F7E">
        <w:rPr>
          <w:rFonts w:ascii="Times New Roman" w:hAnsi="Times New Roman"/>
          <w:b/>
          <w:bCs/>
          <w:i/>
          <w:iCs/>
          <w:sz w:val="24"/>
          <w:szCs w:val="24"/>
          <w:lang w:val="uk-UA"/>
        </w:rPr>
        <w:t xml:space="preserve"> в органах влади як засіб профілактики корупції</w:t>
      </w:r>
      <w:r w:rsidR="000232F8" w:rsidRPr="00BA0F7E">
        <w:rPr>
          <w:rFonts w:ascii="Times New Roman" w:hAnsi="Times New Roman"/>
          <w:b/>
          <w:bCs/>
          <w:i/>
          <w:iCs/>
          <w:sz w:val="24"/>
          <w:szCs w:val="24"/>
          <w:lang w:val="uk-UA"/>
        </w:rPr>
        <w:t>.</w:t>
      </w:r>
    </w:p>
    <w:p w14:paraId="417C43A9" w14:textId="0C5DF9AE" w:rsidR="00215F56" w:rsidRPr="00BA0F7E" w:rsidRDefault="00A1243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Функції внутрішнього контролю в органах виконавчої влади та місцевого самоврядування. Спеціальний підрозділ для проведення внутрішнього контролю. Планові та позапланові контрольні заходи. Підстави для проведення внутрішнього контролю. Роль керівника та кадрових служб </w:t>
      </w:r>
      <w:r w:rsidR="000E2C09" w:rsidRPr="00BA0F7E">
        <w:rPr>
          <w:rFonts w:ascii="Times New Roman" w:hAnsi="Times New Roman"/>
          <w:sz w:val="24"/>
          <w:szCs w:val="24"/>
          <w:lang w:val="uk-UA"/>
        </w:rPr>
        <w:t xml:space="preserve">органів влади </w:t>
      </w:r>
      <w:r w:rsidRPr="00BA0F7E">
        <w:rPr>
          <w:rFonts w:ascii="Times New Roman" w:hAnsi="Times New Roman"/>
          <w:sz w:val="24"/>
          <w:szCs w:val="24"/>
          <w:lang w:val="uk-UA"/>
        </w:rPr>
        <w:t>у забезпеченні внутрішнього контролю. самостійність підрозділів з внутрішнього контролю.</w:t>
      </w:r>
      <w:r w:rsidR="00082CEF" w:rsidRPr="00BA0F7E">
        <w:rPr>
          <w:rFonts w:ascii="Times New Roman" w:hAnsi="Times New Roman"/>
          <w:sz w:val="24"/>
          <w:szCs w:val="24"/>
          <w:lang w:val="uk-UA"/>
        </w:rPr>
        <w:t xml:space="preserve"> </w:t>
      </w:r>
      <w:r w:rsidR="00E045D9" w:rsidRPr="00BA0F7E">
        <w:rPr>
          <w:rFonts w:ascii="Times New Roman" w:hAnsi="Times New Roman"/>
          <w:sz w:val="24"/>
          <w:szCs w:val="24"/>
          <w:lang w:val="uk-UA"/>
        </w:rPr>
        <w:t xml:space="preserve">Заходи, спрямовані на запобігання та протидію корупції. </w:t>
      </w:r>
      <w:r w:rsidR="00082CEF" w:rsidRPr="00BA0F7E">
        <w:rPr>
          <w:rFonts w:ascii="Times New Roman" w:hAnsi="Times New Roman"/>
          <w:sz w:val="24"/>
          <w:szCs w:val="24"/>
          <w:lang w:val="uk-UA"/>
        </w:rPr>
        <w:t>Взаємодія органів влади та громадськості у процесі запобігання корупції.</w:t>
      </w:r>
      <w:r w:rsidR="0040679B" w:rsidRPr="00BA0F7E">
        <w:rPr>
          <w:rFonts w:ascii="Times New Roman" w:hAnsi="Times New Roman"/>
          <w:sz w:val="24"/>
          <w:szCs w:val="24"/>
          <w:lang w:val="uk-UA"/>
        </w:rPr>
        <w:t xml:space="preserve"> Психологічні засади запобігання корупції в органах державної влади та місцевого самоврядування.</w:t>
      </w:r>
      <w:r w:rsidR="00C57E61" w:rsidRPr="00BA0F7E">
        <w:rPr>
          <w:rFonts w:ascii="Times New Roman" w:hAnsi="Times New Roman"/>
          <w:sz w:val="24"/>
          <w:szCs w:val="24"/>
          <w:lang w:val="uk-UA"/>
        </w:rPr>
        <w:t xml:space="preserve"> </w:t>
      </w:r>
    </w:p>
    <w:p w14:paraId="3D5E7490" w14:textId="08671EB1"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практичне заняття з використанням активних методів навчання.</w:t>
      </w:r>
    </w:p>
    <w:p w14:paraId="42A3C33B" w14:textId="77777777" w:rsidR="005E4224" w:rsidRPr="00BA0F7E" w:rsidRDefault="005E4224" w:rsidP="00BA0F7E">
      <w:pPr>
        <w:shd w:val="clear" w:color="auto" w:fill="FFFFFF"/>
        <w:spacing w:after="0" w:line="240" w:lineRule="auto"/>
        <w:jc w:val="both"/>
        <w:rPr>
          <w:rFonts w:ascii="Times New Roman" w:hAnsi="Times New Roman"/>
          <w:b/>
          <w:bCs/>
          <w:i/>
          <w:sz w:val="24"/>
          <w:szCs w:val="24"/>
          <w:lang w:val="uk-UA"/>
        </w:rPr>
      </w:pPr>
    </w:p>
    <w:p w14:paraId="4FD3CFBC" w14:textId="0EE24214" w:rsidR="00A1243E" w:rsidRPr="00BA0F7E" w:rsidRDefault="00D62237" w:rsidP="00BA0F7E">
      <w:pPr>
        <w:shd w:val="clear" w:color="auto" w:fill="FFFFFF"/>
        <w:spacing w:after="0" w:line="240" w:lineRule="auto"/>
        <w:ind w:firstLine="851"/>
        <w:jc w:val="both"/>
        <w:rPr>
          <w:rFonts w:ascii="Times New Roman" w:hAnsi="Times New Roman"/>
          <w:b/>
          <w:bCs/>
          <w:iCs/>
          <w:sz w:val="24"/>
          <w:szCs w:val="24"/>
          <w:lang w:val="uk-UA"/>
        </w:rPr>
      </w:pPr>
      <w:r w:rsidRPr="00BA0F7E">
        <w:rPr>
          <w:rFonts w:ascii="Times New Roman" w:hAnsi="Times New Roman"/>
          <w:b/>
          <w:sz w:val="24"/>
          <w:szCs w:val="24"/>
          <w:lang w:val="uk-UA"/>
        </w:rPr>
        <w:t>М</w:t>
      </w:r>
      <w:r w:rsidR="00947E89" w:rsidRPr="00BA0F7E">
        <w:rPr>
          <w:rFonts w:ascii="Times New Roman" w:hAnsi="Times New Roman"/>
          <w:b/>
          <w:sz w:val="24"/>
          <w:szCs w:val="24"/>
          <w:lang w:val="uk-UA"/>
        </w:rPr>
        <w:t>ОДУЛЬ</w:t>
      </w:r>
      <w:r w:rsidRPr="00BA0F7E">
        <w:rPr>
          <w:rFonts w:ascii="Times New Roman" w:hAnsi="Times New Roman"/>
          <w:b/>
          <w:sz w:val="24"/>
          <w:szCs w:val="24"/>
          <w:lang w:val="uk-UA"/>
        </w:rPr>
        <w:t xml:space="preserve"> 8. ЄВРОПЕЙСЬКИЙ ДОСВІД ОРГАНІЗАЦІЙНО-ПРАВОВОГО ЗАБЕЗПЕЧЕННЯ ЗАПОБІГАННЯ ТА ПРОТИДІЇ КОРУПЦІЇ.  </w:t>
      </w:r>
    </w:p>
    <w:p w14:paraId="743B6A48" w14:textId="77777777" w:rsidR="003E2BFC" w:rsidRPr="00BA0F7E" w:rsidRDefault="003E2BFC" w:rsidP="00BA0F7E">
      <w:pPr>
        <w:shd w:val="clear" w:color="auto" w:fill="FFFFFF"/>
        <w:spacing w:after="0" w:line="240" w:lineRule="auto"/>
        <w:ind w:firstLine="851"/>
        <w:jc w:val="both"/>
        <w:rPr>
          <w:rFonts w:ascii="Times New Roman" w:hAnsi="Times New Roman"/>
          <w:b/>
          <w:bCs/>
          <w:i/>
          <w:iCs/>
          <w:sz w:val="24"/>
          <w:szCs w:val="24"/>
          <w:lang w:val="uk-UA"/>
        </w:rPr>
      </w:pPr>
    </w:p>
    <w:p w14:paraId="6C5B11D9" w14:textId="77777777" w:rsidR="003E2BFC" w:rsidRPr="00BA0F7E" w:rsidRDefault="003E2BFC"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
          <w:iCs/>
          <w:sz w:val="24"/>
          <w:szCs w:val="24"/>
          <w:lang w:val="uk-UA"/>
        </w:rPr>
        <w:t>Тема 8.1.</w:t>
      </w:r>
      <w:r w:rsidRPr="00BA0F7E">
        <w:rPr>
          <w:rFonts w:ascii="Times New Roman" w:hAnsi="Times New Roman"/>
          <w:b/>
          <w:bCs/>
          <w:i/>
          <w:sz w:val="24"/>
          <w:szCs w:val="24"/>
          <w:lang w:val="uk-UA"/>
        </w:rPr>
        <w:t xml:space="preserve"> </w:t>
      </w:r>
      <w:r w:rsidR="00A1243E" w:rsidRPr="00BA0F7E">
        <w:rPr>
          <w:rFonts w:ascii="Times New Roman" w:hAnsi="Times New Roman"/>
          <w:b/>
          <w:bCs/>
          <w:i/>
          <w:iCs/>
          <w:sz w:val="24"/>
          <w:szCs w:val="24"/>
          <w:lang w:val="uk-UA"/>
        </w:rPr>
        <w:t>Сучасна зарубіжна правова парадигма запобігання та протидії корупції.</w:t>
      </w:r>
    </w:p>
    <w:p w14:paraId="14CE6305" w14:textId="38C1B605" w:rsidR="00D53B03" w:rsidRPr="00BA0F7E" w:rsidRDefault="00A1243E"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 xml:space="preserve">Стандартні антикорупційні заборони, обмеження і приписи у законодавстві провідних країн </w:t>
      </w:r>
      <w:r w:rsidR="00081580" w:rsidRPr="00BA0F7E">
        <w:rPr>
          <w:rFonts w:ascii="Times New Roman" w:hAnsi="Times New Roman"/>
          <w:sz w:val="24"/>
          <w:szCs w:val="24"/>
          <w:lang w:val="uk-UA"/>
        </w:rPr>
        <w:t>Європи</w:t>
      </w:r>
      <w:r w:rsidRPr="00BA0F7E">
        <w:rPr>
          <w:rFonts w:ascii="Times New Roman" w:hAnsi="Times New Roman"/>
          <w:sz w:val="24"/>
          <w:szCs w:val="24"/>
          <w:lang w:val="uk-UA"/>
        </w:rPr>
        <w:t xml:space="preserve">. Метод «перевірки на корупційну стійкість» </w:t>
      </w:r>
      <w:r w:rsidR="001D7DF7" w:rsidRPr="00BA0F7E">
        <w:rPr>
          <w:rFonts w:ascii="Times New Roman" w:hAnsi="Times New Roman"/>
          <w:sz w:val="24"/>
          <w:szCs w:val="24"/>
          <w:lang w:val="uk-UA"/>
        </w:rPr>
        <w:t>посадовців органів влади</w:t>
      </w:r>
      <w:r w:rsidRPr="00BA0F7E">
        <w:rPr>
          <w:rFonts w:ascii="Times New Roman" w:hAnsi="Times New Roman"/>
          <w:sz w:val="24"/>
          <w:szCs w:val="24"/>
          <w:lang w:val="uk-UA"/>
        </w:rPr>
        <w:t xml:space="preserve">. Механізми реалізації антикорупційної політики у </w:t>
      </w:r>
      <w:r w:rsidR="00081580" w:rsidRPr="00BA0F7E">
        <w:rPr>
          <w:rFonts w:ascii="Times New Roman" w:hAnsi="Times New Roman"/>
          <w:sz w:val="24"/>
          <w:szCs w:val="24"/>
          <w:lang w:val="uk-UA"/>
        </w:rPr>
        <w:t xml:space="preserve">європейських </w:t>
      </w:r>
      <w:r w:rsidRPr="00BA0F7E">
        <w:rPr>
          <w:rFonts w:ascii="Times New Roman" w:hAnsi="Times New Roman"/>
          <w:sz w:val="24"/>
          <w:szCs w:val="24"/>
          <w:lang w:val="uk-UA"/>
        </w:rPr>
        <w:t xml:space="preserve">країнах. Основоположні принципи функціонування антикорупційних систем європейських держав. </w:t>
      </w:r>
      <w:r w:rsidR="006D2FF0" w:rsidRPr="00BA0F7E">
        <w:rPr>
          <w:rFonts w:ascii="Times New Roman" w:hAnsi="Times New Roman"/>
          <w:sz w:val="24"/>
          <w:szCs w:val="24"/>
          <w:lang w:val="uk-UA"/>
        </w:rPr>
        <w:t>Європейські моделі</w:t>
      </w:r>
      <w:r w:rsidR="00F83E7C" w:rsidRPr="00BA0F7E">
        <w:rPr>
          <w:rFonts w:ascii="Times New Roman" w:hAnsi="Times New Roman"/>
          <w:sz w:val="24"/>
          <w:szCs w:val="24"/>
          <w:lang w:val="uk-UA"/>
        </w:rPr>
        <w:t xml:space="preserve"> стратегії протидії корупційній </w:t>
      </w:r>
      <w:r w:rsidR="00681C03" w:rsidRPr="00BA0F7E">
        <w:rPr>
          <w:rFonts w:ascii="Times New Roman" w:hAnsi="Times New Roman"/>
          <w:sz w:val="24"/>
          <w:szCs w:val="24"/>
          <w:lang w:val="uk-UA"/>
        </w:rPr>
        <w:t>злочинності</w:t>
      </w:r>
      <w:r w:rsidR="00657B9F" w:rsidRPr="00BA0F7E">
        <w:rPr>
          <w:rFonts w:ascii="Times New Roman" w:hAnsi="Times New Roman"/>
          <w:sz w:val="24"/>
          <w:szCs w:val="24"/>
          <w:lang w:val="uk-UA"/>
        </w:rPr>
        <w:t>. </w:t>
      </w:r>
      <w:r w:rsidR="003F04B0" w:rsidRPr="00BA0F7E">
        <w:rPr>
          <w:rFonts w:ascii="Times New Roman" w:hAnsi="Times New Roman"/>
          <w:sz w:val="24"/>
          <w:szCs w:val="24"/>
          <w:lang w:val="uk-UA"/>
        </w:rPr>
        <w:t>Міжнародний досвід запобігання конфліктам інтересів, як передумови корупційного прояву.</w:t>
      </w:r>
      <w:r w:rsidR="00C4362B" w:rsidRPr="00BA0F7E">
        <w:rPr>
          <w:rFonts w:ascii="Times New Roman" w:hAnsi="Times New Roman"/>
          <w:sz w:val="24"/>
          <w:szCs w:val="24"/>
          <w:lang w:val="uk-UA"/>
        </w:rPr>
        <w:t xml:space="preserve"> </w:t>
      </w:r>
      <w:r w:rsidR="00D53B03" w:rsidRPr="00BA0F7E">
        <w:rPr>
          <w:rFonts w:ascii="Times New Roman" w:hAnsi="Times New Roman"/>
          <w:iCs/>
          <w:sz w:val="24"/>
          <w:szCs w:val="24"/>
          <w:lang w:val="uk-UA"/>
        </w:rPr>
        <w:t xml:space="preserve">Напрями та механізми адаптації антикорупційного законодавства України до права Європейський Союз в умовах оновлення </w:t>
      </w:r>
      <w:proofErr w:type="spellStart"/>
      <w:r w:rsidR="00D53B03" w:rsidRPr="00BA0F7E">
        <w:rPr>
          <w:rFonts w:ascii="Times New Roman" w:hAnsi="Times New Roman"/>
          <w:iCs/>
          <w:sz w:val="24"/>
          <w:szCs w:val="24"/>
          <w:lang w:val="uk-UA"/>
        </w:rPr>
        <w:t>acquis</w:t>
      </w:r>
      <w:proofErr w:type="spellEnd"/>
      <w:r w:rsidR="00D53B03" w:rsidRPr="00BA0F7E">
        <w:rPr>
          <w:rFonts w:ascii="Times New Roman" w:hAnsi="Times New Roman"/>
          <w:iCs/>
          <w:sz w:val="24"/>
          <w:szCs w:val="24"/>
          <w:lang w:val="uk-UA"/>
        </w:rPr>
        <w:t xml:space="preserve"> </w:t>
      </w:r>
      <w:proofErr w:type="spellStart"/>
      <w:r w:rsidR="00D53B03" w:rsidRPr="00BA0F7E">
        <w:rPr>
          <w:rFonts w:ascii="Times New Roman" w:hAnsi="Times New Roman"/>
          <w:iCs/>
          <w:sz w:val="24"/>
          <w:szCs w:val="24"/>
          <w:lang w:val="uk-UA"/>
        </w:rPr>
        <w:t>communautaire</w:t>
      </w:r>
      <w:proofErr w:type="spellEnd"/>
      <w:r w:rsidR="00D53B03" w:rsidRPr="00BA0F7E">
        <w:rPr>
          <w:rFonts w:ascii="Times New Roman" w:hAnsi="Times New Roman"/>
          <w:iCs/>
          <w:sz w:val="24"/>
          <w:szCs w:val="24"/>
          <w:lang w:val="uk-UA"/>
        </w:rPr>
        <w:t>.</w:t>
      </w:r>
      <w:r w:rsidR="00081580" w:rsidRPr="00BA0F7E">
        <w:rPr>
          <w:rFonts w:ascii="Times New Roman" w:hAnsi="Times New Roman"/>
          <w:iCs/>
          <w:sz w:val="24"/>
          <w:szCs w:val="24"/>
          <w:lang w:val="uk-UA"/>
        </w:rPr>
        <w:t xml:space="preserve"> </w:t>
      </w:r>
      <w:r w:rsidR="00D53B03" w:rsidRPr="00BA0F7E">
        <w:rPr>
          <w:rFonts w:ascii="Times New Roman" w:hAnsi="Times New Roman"/>
          <w:iCs/>
          <w:sz w:val="24"/>
          <w:szCs w:val="24"/>
          <w:lang w:val="uk-UA"/>
        </w:rPr>
        <w:t xml:space="preserve"> </w:t>
      </w:r>
      <w:r w:rsidR="00081580" w:rsidRPr="00BA0F7E">
        <w:rPr>
          <w:rFonts w:ascii="Times New Roman" w:hAnsi="Times New Roman"/>
          <w:sz w:val="24"/>
          <w:szCs w:val="24"/>
          <w:lang w:val="uk-UA"/>
        </w:rPr>
        <w:t xml:space="preserve">Вимоги </w:t>
      </w:r>
      <w:r w:rsidR="00D53B03" w:rsidRPr="00BA0F7E">
        <w:rPr>
          <w:rFonts w:ascii="Times New Roman" w:hAnsi="Times New Roman"/>
          <w:sz w:val="24"/>
          <w:szCs w:val="24"/>
          <w:lang w:val="uk-UA"/>
        </w:rPr>
        <w:t>до доброчесності, прозорості та підзвітності публічної влади.</w:t>
      </w:r>
    </w:p>
    <w:p w14:paraId="5EC119E4" w14:textId="77777777" w:rsidR="00D91CD3" w:rsidRPr="00BA0F7E" w:rsidRDefault="00D91CD3"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t xml:space="preserve">Форма проведення навчальних занять та методи навчання, які дозволяють розкрити зміст теми: </w:t>
      </w:r>
      <w:r w:rsidRPr="00BA0F7E">
        <w:rPr>
          <w:rFonts w:ascii="Times New Roman" w:hAnsi="Times New Roman"/>
          <w:sz w:val="24"/>
          <w:szCs w:val="24"/>
          <w:lang w:val="uk-UA"/>
        </w:rPr>
        <w:t>практичне заняття з використанням активних методів навчання.</w:t>
      </w:r>
    </w:p>
    <w:p w14:paraId="53A93CB0" w14:textId="77777777" w:rsidR="003E2BFC" w:rsidRPr="00BA0F7E" w:rsidRDefault="003E2BFC" w:rsidP="00BA0F7E">
      <w:pPr>
        <w:shd w:val="clear" w:color="auto" w:fill="FFFFFF"/>
        <w:spacing w:after="0" w:line="240" w:lineRule="auto"/>
        <w:jc w:val="both"/>
        <w:rPr>
          <w:rFonts w:ascii="Times New Roman" w:hAnsi="Times New Roman"/>
          <w:bCs/>
          <w:iCs/>
          <w:sz w:val="24"/>
          <w:szCs w:val="24"/>
          <w:lang w:val="uk-UA"/>
        </w:rPr>
      </w:pPr>
    </w:p>
    <w:p w14:paraId="4697E969" w14:textId="1726F8E1" w:rsidR="00F66ACB" w:rsidRPr="00BA0F7E" w:rsidRDefault="00D91CD3" w:rsidP="00BA0F7E">
      <w:pPr>
        <w:shd w:val="clear" w:color="auto" w:fill="FFFFFF"/>
        <w:spacing w:after="0" w:line="240" w:lineRule="auto"/>
        <w:ind w:firstLine="709"/>
        <w:jc w:val="both"/>
        <w:rPr>
          <w:rFonts w:ascii="Times New Roman" w:hAnsi="Times New Roman"/>
          <w:b/>
          <w:bCs/>
          <w:i/>
          <w:sz w:val="24"/>
          <w:szCs w:val="24"/>
          <w:lang w:val="uk-UA"/>
        </w:rPr>
      </w:pPr>
      <w:r w:rsidRPr="00BA0F7E">
        <w:rPr>
          <w:rFonts w:ascii="Times New Roman" w:hAnsi="Times New Roman"/>
          <w:b/>
          <w:bCs/>
          <w:i/>
          <w:iCs/>
          <w:sz w:val="24"/>
          <w:szCs w:val="24"/>
          <w:lang w:val="uk-UA"/>
        </w:rPr>
        <w:t>Тема 8.2.</w:t>
      </w:r>
      <w:r w:rsidRPr="00BA0F7E">
        <w:rPr>
          <w:rFonts w:ascii="Times New Roman" w:hAnsi="Times New Roman"/>
          <w:b/>
          <w:bCs/>
          <w:i/>
          <w:sz w:val="24"/>
          <w:szCs w:val="24"/>
          <w:lang w:val="uk-UA"/>
        </w:rPr>
        <w:t xml:space="preserve"> </w:t>
      </w:r>
      <w:r w:rsidR="00843A2B" w:rsidRPr="00BA0F7E">
        <w:rPr>
          <w:rFonts w:ascii="Times New Roman" w:hAnsi="Times New Roman"/>
          <w:b/>
          <w:bCs/>
          <w:i/>
          <w:sz w:val="24"/>
          <w:szCs w:val="24"/>
          <w:lang w:val="uk-UA"/>
        </w:rPr>
        <w:t xml:space="preserve">Європейські </w:t>
      </w:r>
      <w:r w:rsidR="00215F56" w:rsidRPr="00BA0F7E">
        <w:rPr>
          <w:rFonts w:ascii="Times New Roman" w:hAnsi="Times New Roman"/>
          <w:b/>
          <w:bCs/>
          <w:i/>
          <w:sz w:val="24"/>
          <w:szCs w:val="24"/>
          <w:lang w:val="uk-UA"/>
        </w:rPr>
        <w:t>стандарти у сфері протидії корупційним кримінальним правопорушенням</w:t>
      </w:r>
      <w:r w:rsidR="004878D3" w:rsidRPr="00BA0F7E">
        <w:rPr>
          <w:rFonts w:ascii="Times New Roman" w:hAnsi="Times New Roman"/>
          <w:b/>
          <w:bCs/>
          <w:i/>
          <w:sz w:val="24"/>
          <w:szCs w:val="24"/>
          <w:lang w:val="uk-UA"/>
        </w:rPr>
        <w:t xml:space="preserve"> та</w:t>
      </w:r>
      <w:r w:rsidR="00605EA2" w:rsidRPr="00BA0F7E">
        <w:rPr>
          <w:rFonts w:ascii="Times New Roman" w:hAnsi="Times New Roman"/>
          <w:b/>
          <w:bCs/>
          <w:i/>
          <w:sz w:val="24"/>
          <w:szCs w:val="24"/>
          <w:lang w:val="uk-UA"/>
        </w:rPr>
        <w:t xml:space="preserve"> їх</w:t>
      </w:r>
      <w:r w:rsidR="00215F56" w:rsidRPr="00BA0F7E">
        <w:rPr>
          <w:rFonts w:ascii="Times New Roman" w:hAnsi="Times New Roman"/>
          <w:b/>
          <w:bCs/>
          <w:i/>
          <w:sz w:val="24"/>
          <w:szCs w:val="24"/>
          <w:lang w:val="uk-UA"/>
        </w:rPr>
        <w:t xml:space="preserve"> </w:t>
      </w:r>
      <w:r w:rsidR="00605EA2" w:rsidRPr="00BA0F7E">
        <w:rPr>
          <w:rFonts w:ascii="Times New Roman" w:hAnsi="Times New Roman"/>
          <w:b/>
          <w:bCs/>
          <w:i/>
          <w:sz w:val="24"/>
          <w:szCs w:val="24"/>
          <w:lang w:val="uk-UA"/>
        </w:rPr>
        <w:t>і</w:t>
      </w:r>
      <w:r w:rsidR="00215F56" w:rsidRPr="00BA0F7E">
        <w:rPr>
          <w:rFonts w:ascii="Times New Roman" w:hAnsi="Times New Roman"/>
          <w:b/>
          <w:bCs/>
          <w:i/>
          <w:sz w:val="24"/>
          <w:szCs w:val="24"/>
          <w:lang w:val="uk-UA"/>
        </w:rPr>
        <w:t xml:space="preserve">мплементація в Україні. </w:t>
      </w:r>
    </w:p>
    <w:p w14:paraId="325CE6CA" w14:textId="51E22E5E" w:rsidR="004C5268" w:rsidRPr="00BA0F7E" w:rsidRDefault="004C5268" w:rsidP="00BA0F7E">
      <w:pPr>
        <w:shd w:val="clear" w:color="auto" w:fill="FFFFFF"/>
        <w:spacing w:after="0" w:line="240" w:lineRule="auto"/>
        <w:ind w:firstLine="709"/>
        <w:jc w:val="both"/>
        <w:rPr>
          <w:rFonts w:ascii="Times New Roman" w:hAnsi="Times New Roman"/>
          <w:bCs/>
          <w:iCs/>
          <w:sz w:val="24"/>
          <w:szCs w:val="24"/>
          <w:lang w:val="uk-UA"/>
        </w:rPr>
      </w:pPr>
      <w:r w:rsidRPr="00BA0F7E">
        <w:rPr>
          <w:rFonts w:ascii="Times New Roman" w:hAnsi="Times New Roman"/>
          <w:bCs/>
          <w:iCs/>
          <w:sz w:val="24"/>
          <w:szCs w:val="24"/>
          <w:lang w:val="uk-UA"/>
        </w:rPr>
        <w:t>Особливості методів запобігання і протидії корупції у різних країнах світу. Співпраця України у сфері запобігання та протидії корупції з міжнародними організаціями</w:t>
      </w:r>
      <w:r w:rsidR="00D91CD3" w:rsidRPr="00BA0F7E">
        <w:rPr>
          <w:rFonts w:ascii="Times New Roman" w:hAnsi="Times New Roman"/>
          <w:bCs/>
          <w:iCs/>
          <w:sz w:val="24"/>
          <w:szCs w:val="24"/>
          <w:lang w:val="uk-UA"/>
        </w:rPr>
        <w:t>.</w:t>
      </w:r>
      <w:r w:rsidRPr="00BA0F7E">
        <w:rPr>
          <w:rFonts w:ascii="Times New Roman" w:hAnsi="Times New Roman"/>
          <w:bCs/>
          <w:iCs/>
          <w:sz w:val="24"/>
          <w:szCs w:val="24"/>
          <w:lang w:val="uk-UA"/>
        </w:rPr>
        <w:t xml:space="preserve">. Роль </w:t>
      </w:r>
      <w:proofErr w:type="spellStart"/>
      <w:r w:rsidRPr="00BA0F7E">
        <w:rPr>
          <w:rFonts w:ascii="Times New Roman" w:hAnsi="Times New Roman"/>
          <w:bCs/>
          <w:iCs/>
          <w:sz w:val="24"/>
          <w:szCs w:val="24"/>
          <w:lang w:val="uk-UA"/>
        </w:rPr>
        <w:t>Transparency</w:t>
      </w:r>
      <w:proofErr w:type="spellEnd"/>
      <w:r w:rsidRPr="00BA0F7E">
        <w:rPr>
          <w:rFonts w:ascii="Times New Roman" w:hAnsi="Times New Roman"/>
          <w:bCs/>
          <w:iCs/>
          <w:sz w:val="24"/>
          <w:szCs w:val="24"/>
          <w:lang w:val="uk-UA"/>
        </w:rPr>
        <w:t xml:space="preserve"> </w:t>
      </w:r>
      <w:proofErr w:type="spellStart"/>
      <w:r w:rsidRPr="00BA0F7E">
        <w:rPr>
          <w:rFonts w:ascii="Times New Roman" w:hAnsi="Times New Roman"/>
          <w:bCs/>
          <w:iCs/>
          <w:sz w:val="24"/>
          <w:szCs w:val="24"/>
          <w:lang w:val="uk-UA"/>
        </w:rPr>
        <w:t>International</w:t>
      </w:r>
      <w:proofErr w:type="spellEnd"/>
      <w:r w:rsidRPr="00BA0F7E">
        <w:rPr>
          <w:rFonts w:ascii="Times New Roman" w:hAnsi="Times New Roman"/>
          <w:bCs/>
          <w:iCs/>
          <w:sz w:val="24"/>
          <w:szCs w:val="24"/>
          <w:lang w:val="uk-UA"/>
        </w:rPr>
        <w:t xml:space="preserve"> у процесі запобігання і протидії корупції. Відповідальність за корупційні або пов’язані з корупцією правопорушення та усунення їх наслідків. Практична значущість використання інструментів, засобів, технологій в сфері запобігання та протидії корупції, що використовуються в інших країнах світу.</w:t>
      </w:r>
      <w:r w:rsidR="00215F56" w:rsidRPr="00BA0F7E">
        <w:rPr>
          <w:rFonts w:ascii="Times New Roman" w:hAnsi="Times New Roman"/>
          <w:bCs/>
          <w:iCs/>
          <w:sz w:val="24"/>
          <w:szCs w:val="24"/>
          <w:lang w:val="uk-UA"/>
        </w:rPr>
        <w:t xml:space="preserve"> </w:t>
      </w:r>
      <w:r w:rsidR="00215F56" w:rsidRPr="00BA0F7E">
        <w:rPr>
          <w:rFonts w:ascii="Times New Roman" w:hAnsi="Times New Roman"/>
          <w:sz w:val="24"/>
          <w:szCs w:val="24"/>
          <w:lang w:val="uk-UA"/>
        </w:rPr>
        <w:t>Антикорупційні європейські стандарти як основа формування громадянського суспільства.</w:t>
      </w:r>
      <w:r w:rsidR="00843A2B" w:rsidRPr="00BA0F7E">
        <w:rPr>
          <w:rFonts w:ascii="Times New Roman" w:hAnsi="Times New Roman"/>
          <w:sz w:val="24"/>
          <w:szCs w:val="24"/>
          <w:lang w:val="uk-UA"/>
        </w:rPr>
        <w:t xml:space="preserve"> Європейські інституції протидії </w:t>
      </w:r>
      <w:r w:rsidR="00BA0F7E" w:rsidRPr="00BA0F7E">
        <w:rPr>
          <w:rFonts w:ascii="Times New Roman" w:hAnsi="Times New Roman"/>
          <w:sz w:val="24"/>
          <w:szCs w:val="24"/>
          <w:lang w:val="uk-UA"/>
        </w:rPr>
        <w:t>корупції</w:t>
      </w:r>
      <w:r w:rsidR="00843A2B" w:rsidRPr="00BA0F7E">
        <w:rPr>
          <w:rFonts w:ascii="Times New Roman" w:hAnsi="Times New Roman"/>
          <w:sz w:val="24"/>
          <w:szCs w:val="24"/>
          <w:lang w:val="uk-UA"/>
        </w:rPr>
        <w:t xml:space="preserve">. Захист викривачів. Академічна доброчесність. </w:t>
      </w:r>
    </w:p>
    <w:p w14:paraId="0F5C759D" w14:textId="0DC37BAA" w:rsidR="00A1243E" w:rsidRPr="00BA0F7E" w:rsidRDefault="006D708F"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bCs/>
          <w:iCs/>
          <w:sz w:val="24"/>
          <w:szCs w:val="24"/>
          <w:lang w:val="uk-UA"/>
        </w:rPr>
        <w:lastRenderedPageBreak/>
        <w:t xml:space="preserve">Форма проведення навчальних занять та методи навчання, які дозволяють розкрити зміст теми: </w:t>
      </w:r>
      <w:r w:rsidR="00A1243E" w:rsidRPr="00BA0F7E">
        <w:rPr>
          <w:rFonts w:ascii="Times New Roman" w:hAnsi="Times New Roman"/>
          <w:sz w:val="24"/>
          <w:szCs w:val="24"/>
          <w:lang w:val="uk-UA"/>
        </w:rPr>
        <w:t>тематична дискусія.</w:t>
      </w:r>
    </w:p>
    <w:p w14:paraId="780AA1D3" w14:textId="77777777" w:rsidR="000E711A" w:rsidRPr="00BA0F7E" w:rsidRDefault="000E711A" w:rsidP="00BA0F7E">
      <w:pPr>
        <w:shd w:val="clear" w:color="auto" w:fill="FFFFFF"/>
        <w:spacing w:after="0" w:line="240" w:lineRule="auto"/>
        <w:ind w:firstLine="851"/>
        <w:jc w:val="both"/>
        <w:rPr>
          <w:rFonts w:ascii="Times New Roman" w:hAnsi="Times New Roman"/>
          <w:sz w:val="24"/>
          <w:szCs w:val="24"/>
          <w:lang w:val="uk-UA"/>
        </w:rPr>
      </w:pPr>
    </w:p>
    <w:p w14:paraId="2D45A66B" w14:textId="5A96CFE6" w:rsidR="000E711A" w:rsidRPr="00BA0F7E" w:rsidRDefault="000E711A" w:rsidP="00BA0F7E">
      <w:pPr>
        <w:shd w:val="clear" w:color="auto" w:fill="FFFFFF"/>
        <w:spacing w:after="0" w:line="240" w:lineRule="auto"/>
        <w:ind w:firstLine="851"/>
        <w:jc w:val="both"/>
        <w:rPr>
          <w:rFonts w:ascii="Times New Roman" w:hAnsi="Times New Roman"/>
          <w:b/>
          <w:sz w:val="24"/>
          <w:szCs w:val="24"/>
          <w:lang w:val="uk-UA"/>
        </w:rPr>
      </w:pPr>
      <w:r w:rsidRPr="00BA0F7E">
        <w:rPr>
          <w:rFonts w:ascii="Times New Roman" w:hAnsi="Times New Roman"/>
          <w:b/>
          <w:sz w:val="24"/>
          <w:szCs w:val="24"/>
          <w:lang w:val="uk-UA"/>
        </w:rPr>
        <w:t>МОДУЛЬ 9.</w:t>
      </w:r>
      <w:r w:rsidR="00BC7F10" w:rsidRPr="00BA0F7E">
        <w:rPr>
          <w:rFonts w:ascii="Times New Roman" w:hAnsi="Times New Roman"/>
          <w:b/>
          <w:sz w:val="24"/>
          <w:szCs w:val="24"/>
          <w:lang w:val="uk-UA"/>
        </w:rPr>
        <w:t xml:space="preserve"> СПЕЦІАЛЬНА ПЕРЕВІРКА ЩОДО ДЕРЖАВНИХ СЛУЖБОВЦІВ ТА ПОСАДОВИХ ОСІБ МІСЦЕВОГО САМОВРЯДУВАННЯ, РОБОТА З ВИКРИВАЧАМИ КОРУПЦІЇ В ОРГАНАХ ВЛАДИ.</w:t>
      </w:r>
    </w:p>
    <w:p w14:paraId="1869E066" w14:textId="77777777" w:rsidR="000E711A" w:rsidRPr="00BA0F7E" w:rsidRDefault="000E711A" w:rsidP="00BA0F7E">
      <w:pPr>
        <w:shd w:val="clear" w:color="auto" w:fill="FFFFFF"/>
        <w:spacing w:after="0" w:line="240" w:lineRule="auto"/>
        <w:ind w:firstLine="851"/>
        <w:jc w:val="both"/>
        <w:rPr>
          <w:rFonts w:ascii="Times New Roman" w:hAnsi="Times New Roman"/>
          <w:b/>
          <w:i/>
          <w:sz w:val="24"/>
          <w:szCs w:val="24"/>
          <w:lang w:val="uk-UA"/>
        </w:rPr>
      </w:pPr>
    </w:p>
    <w:p w14:paraId="0437A898" w14:textId="41345777" w:rsidR="00B45E2A" w:rsidRPr="00BA0F7E" w:rsidRDefault="000E711A" w:rsidP="00BA0F7E">
      <w:pPr>
        <w:shd w:val="clear" w:color="auto" w:fill="FFFFFF"/>
        <w:spacing w:after="0" w:line="240" w:lineRule="auto"/>
        <w:ind w:firstLine="720"/>
        <w:jc w:val="both"/>
        <w:rPr>
          <w:rFonts w:ascii="Times New Roman" w:hAnsi="Times New Roman"/>
          <w:sz w:val="24"/>
          <w:szCs w:val="24"/>
          <w:lang w:val="uk-UA"/>
        </w:rPr>
      </w:pPr>
      <w:r w:rsidRPr="00BA0F7E">
        <w:rPr>
          <w:rFonts w:ascii="Times New Roman" w:hAnsi="Times New Roman"/>
          <w:b/>
          <w:i/>
          <w:sz w:val="24"/>
          <w:szCs w:val="24"/>
          <w:lang w:val="uk-UA"/>
        </w:rPr>
        <w:t xml:space="preserve">Тема 9.1. </w:t>
      </w:r>
      <w:r w:rsidR="00B45E2A" w:rsidRPr="00BA0F7E">
        <w:rPr>
          <w:rFonts w:ascii="Times New Roman" w:hAnsi="Times New Roman"/>
          <w:sz w:val="24"/>
          <w:szCs w:val="24"/>
          <w:lang w:val="uk-UA"/>
        </w:rPr>
        <w:t>Організація та порядок проведення спеціальної перевірки щодо державних службовців та посадових осіб місцевого самоврядування.</w:t>
      </w:r>
    </w:p>
    <w:p w14:paraId="7493539C" w14:textId="328906C2" w:rsidR="000E711A" w:rsidRPr="00BA0F7E" w:rsidRDefault="000E711A" w:rsidP="00BA0F7E">
      <w:pPr>
        <w:shd w:val="clear" w:color="auto" w:fill="FFFFFF"/>
        <w:spacing w:after="0" w:line="240" w:lineRule="auto"/>
        <w:ind w:firstLine="720"/>
        <w:jc w:val="both"/>
        <w:rPr>
          <w:rFonts w:ascii="Times New Roman" w:hAnsi="Times New Roman"/>
          <w:sz w:val="24"/>
          <w:szCs w:val="24"/>
          <w:lang w:val="uk-UA"/>
        </w:rPr>
      </w:pPr>
      <w:r w:rsidRPr="00BA0F7E">
        <w:rPr>
          <w:rFonts w:ascii="Times New Roman" w:hAnsi="Times New Roman"/>
          <w:bCs/>
          <w:iCs/>
          <w:sz w:val="24"/>
          <w:szCs w:val="24"/>
          <w:lang w:val="uk-UA"/>
        </w:rPr>
        <w:t xml:space="preserve">Фінансова грамотність </w:t>
      </w:r>
      <w:r w:rsidR="00A56AB0" w:rsidRPr="00BA0F7E">
        <w:rPr>
          <w:rFonts w:ascii="Times New Roman" w:hAnsi="Times New Roman"/>
          <w:bCs/>
          <w:iCs/>
          <w:sz w:val="24"/>
          <w:szCs w:val="24"/>
          <w:lang w:val="uk-UA"/>
        </w:rPr>
        <w:t>в</w:t>
      </w:r>
      <w:r w:rsidRPr="00BA0F7E">
        <w:rPr>
          <w:rFonts w:ascii="Times New Roman" w:hAnsi="Times New Roman"/>
          <w:bCs/>
          <w:iCs/>
          <w:sz w:val="24"/>
          <w:szCs w:val="24"/>
          <w:lang w:val="uk-UA"/>
        </w:rPr>
        <w:t xml:space="preserve"> умовах реалізації антикорупційного законодавства</w:t>
      </w:r>
      <w:r w:rsidR="00A56AB0" w:rsidRPr="00BA0F7E">
        <w:rPr>
          <w:rFonts w:ascii="Times New Roman" w:hAnsi="Times New Roman"/>
          <w:bCs/>
          <w:iCs/>
          <w:sz w:val="24"/>
          <w:szCs w:val="24"/>
          <w:lang w:val="uk-UA"/>
        </w:rPr>
        <w:t xml:space="preserve">. </w:t>
      </w:r>
      <w:r w:rsidR="00B45E2A" w:rsidRPr="00BA0F7E">
        <w:rPr>
          <w:rFonts w:ascii="Times New Roman" w:hAnsi="Times New Roman"/>
          <w:bCs/>
          <w:iCs/>
          <w:sz w:val="24"/>
          <w:szCs w:val="24"/>
          <w:lang w:val="uk-UA"/>
        </w:rPr>
        <w:t xml:space="preserve"> </w:t>
      </w:r>
      <w:r w:rsidRPr="00BA0F7E">
        <w:rPr>
          <w:rFonts w:ascii="Times New Roman" w:hAnsi="Times New Roman"/>
          <w:sz w:val="24"/>
          <w:szCs w:val="24"/>
          <w:lang w:val="uk-UA"/>
        </w:rPr>
        <w:t xml:space="preserve">Нормативно-правове забезпечення декларування в Україні. Суб’єкти декларування. Типи декларацій. </w:t>
      </w:r>
      <w:r w:rsidR="00B45E2A" w:rsidRPr="00BA0F7E">
        <w:rPr>
          <w:rFonts w:ascii="Times New Roman" w:hAnsi="Times New Roman"/>
          <w:sz w:val="24"/>
          <w:szCs w:val="24"/>
          <w:lang w:val="uk-UA"/>
        </w:rPr>
        <w:t xml:space="preserve">Особливості роботи в Єдиному державному реєстрі декларацій осіб, що виконують функції держави або місцевого самоврядування. </w:t>
      </w:r>
      <w:r w:rsidR="0086088C" w:rsidRPr="00BA0F7E">
        <w:rPr>
          <w:rFonts w:ascii="Times New Roman" w:hAnsi="Times New Roman"/>
          <w:sz w:val="24"/>
          <w:szCs w:val="24"/>
          <w:lang w:val="uk-UA"/>
        </w:rPr>
        <w:t>Порядок оформлення кваліфікованого електронного підпису (</w:t>
      </w:r>
      <w:proofErr w:type="spellStart"/>
      <w:r w:rsidR="0086088C" w:rsidRPr="00BA0F7E">
        <w:rPr>
          <w:rFonts w:ascii="Times New Roman" w:hAnsi="Times New Roman"/>
          <w:sz w:val="24"/>
          <w:szCs w:val="24"/>
          <w:lang w:val="uk-UA"/>
        </w:rPr>
        <w:t>КЕП</w:t>
      </w:r>
      <w:proofErr w:type="spellEnd"/>
      <w:r w:rsidR="0086088C" w:rsidRPr="00BA0F7E">
        <w:rPr>
          <w:rFonts w:ascii="Times New Roman" w:hAnsi="Times New Roman"/>
          <w:sz w:val="24"/>
          <w:szCs w:val="24"/>
          <w:lang w:val="uk-UA"/>
        </w:rPr>
        <w:t xml:space="preserve">), зміни </w:t>
      </w:r>
      <w:proofErr w:type="spellStart"/>
      <w:r w:rsidR="0086088C" w:rsidRPr="00BA0F7E">
        <w:rPr>
          <w:rFonts w:ascii="Times New Roman" w:hAnsi="Times New Roman"/>
          <w:sz w:val="24"/>
          <w:szCs w:val="24"/>
          <w:lang w:val="uk-UA"/>
        </w:rPr>
        <w:t>КЕП</w:t>
      </w:r>
      <w:proofErr w:type="spellEnd"/>
      <w:r w:rsidR="0086088C" w:rsidRPr="00BA0F7E">
        <w:rPr>
          <w:rFonts w:ascii="Times New Roman" w:hAnsi="Times New Roman"/>
          <w:sz w:val="24"/>
          <w:szCs w:val="24"/>
          <w:lang w:val="uk-UA"/>
        </w:rPr>
        <w:t xml:space="preserve"> та електронної пошти в персональному кабінеті декларанта. </w:t>
      </w:r>
      <w:r w:rsidRPr="00BA0F7E">
        <w:rPr>
          <w:rFonts w:ascii="Times New Roman" w:hAnsi="Times New Roman"/>
          <w:sz w:val="24"/>
          <w:szCs w:val="24"/>
          <w:lang w:val="uk-UA"/>
        </w:rPr>
        <w:t xml:space="preserve">Інформація, що зазначається в деклараціях та правила їх заповнення. </w:t>
      </w:r>
      <w:r w:rsidR="00B45E2A" w:rsidRPr="00BA0F7E">
        <w:rPr>
          <w:rFonts w:ascii="Times New Roman" w:hAnsi="Times New Roman"/>
          <w:sz w:val="24"/>
          <w:szCs w:val="24"/>
          <w:lang w:val="uk-UA"/>
        </w:rPr>
        <w:t xml:space="preserve">Типові помилки в декларуванні окремих об’єктів. </w:t>
      </w:r>
      <w:r w:rsidRPr="00BA0F7E">
        <w:rPr>
          <w:rFonts w:ascii="Times New Roman" w:hAnsi="Times New Roman"/>
          <w:sz w:val="24"/>
          <w:szCs w:val="24"/>
          <w:lang w:val="uk-UA"/>
        </w:rPr>
        <w:t xml:space="preserve">Особливості роботи системи електронного декларування, підтримка комунікації з декларантами. </w:t>
      </w:r>
      <w:r w:rsidR="00A56AB0" w:rsidRPr="00BA0F7E">
        <w:rPr>
          <w:rFonts w:ascii="Times New Roman" w:hAnsi="Times New Roman"/>
          <w:sz w:val="24"/>
          <w:szCs w:val="24"/>
          <w:lang w:val="uk-UA"/>
        </w:rPr>
        <w:t xml:space="preserve">Подання електронних декларацій </w:t>
      </w:r>
      <w:r w:rsidR="00994D5E" w:rsidRPr="00BA0F7E">
        <w:rPr>
          <w:rFonts w:ascii="Times New Roman" w:hAnsi="Times New Roman"/>
          <w:sz w:val="24"/>
          <w:szCs w:val="24"/>
          <w:lang w:val="uk-UA"/>
        </w:rPr>
        <w:t>посадовцями органів влади</w:t>
      </w:r>
      <w:r w:rsidR="00A56AB0" w:rsidRPr="00BA0F7E">
        <w:rPr>
          <w:rFonts w:ascii="Times New Roman" w:hAnsi="Times New Roman"/>
          <w:sz w:val="24"/>
          <w:szCs w:val="24"/>
          <w:lang w:val="uk-UA"/>
        </w:rPr>
        <w:t xml:space="preserve">. </w:t>
      </w:r>
      <w:r w:rsidRPr="00BA0F7E">
        <w:rPr>
          <w:rFonts w:ascii="Times New Roman" w:hAnsi="Times New Roman"/>
          <w:sz w:val="24"/>
          <w:szCs w:val="24"/>
          <w:lang w:val="uk-UA"/>
        </w:rPr>
        <w:t xml:space="preserve">Облік та оприлюднення декларацій. </w:t>
      </w:r>
    </w:p>
    <w:p w14:paraId="52FB7092" w14:textId="25B48D49" w:rsidR="000E711A" w:rsidRPr="00BA0F7E" w:rsidRDefault="000E711A"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b/>
          <w:sz w:val="24"/>
          <w:szCs w:val="24"/>
          <w:lang w:val="uk-UA"/>
        </w:rPr>
        <w:t>Форма проведення навчальних занять та методи навчання</w:t>
      </w:r>
      <w:r w:rsidR="00563127" w:rsidRPr="00BA0F7E">
        <w:rPr>
          <w:rFonts w:ascii="Times New Roman" w:hAnsi="Times New Roman"/>
          <w:b/>
          <w:sz w:val="24"/>
          <w:szCs w:val="24"/>
          <w:lang w:val="uk-UA"/>
        </w:rPr>
        <w:t xml:space="preserve">, </w:t>
      </w:r>
      <w:r w:rsidR="00563127" w:rsidRPr="00BA0F7E">
        <w:rPr>
          <w:rFonts w:ascii="Times New Roman" w:hAnsi="Times New Roman"/>
          <w:b/>
          <w:bCs/>
          <w:iCs/>
          <w:sz w:val="24"/>
          <w:szCs w:val="24"/>
          <w:lang w:val="uk-UA"/>
        </w:rPr>
        <w:t>, які дозволяють розкрити зміст теми</w:t>
      </w:r>
      <w:r w:rsidRPr="00BA0F7E">
        <w:rPr>
          <w:rFonts w:ascii="Times New Roman" w:hAnsi="Times New Roman"/>
          <w:b/>
          <w:sz w:val="24"/>
          <w:szCs w:val="24"/>
          <w:lang w:val="uk-UA"/>
        </w:rPr>
        <w:t>:</w:t>
      </w:r>
      <w:r w:rsidRPr="00BA0F7E">
        <w:rPr>
          <w:rFonts w:ascii="Times New Roman" w:hAnsi="Times New Roman"/>
          <w:sz w:val="24"/>
          <w:szCs w:val="24"/>
          <w:lang w:val="uk-UA"/>
        </w:rPr>
        <w:t xml:space="preserve"> </w:t>
      </w:r>
      <w:r w:rsidRPr="00BA0F7E">
        <w:rPr>
          <w:rFonts w:ascii="Times New Roman" w:hAnsi="Times New Roman"/>
          <w:bCs/>
          <w:sz w:val="24"/>
          <w:szCs w:val="24"/>
          <w:lang w:val="uk-UA"/>
        </w:rPr>
        <w:t>практичне заняття</w:t>
      </w:r>
      <w:r w:rsidR="006C6510" w:rsidRPr="00BA0F7E">
        <w:rPr>
          <w:rFonts w:ascii="Times New Roman" w:hAnsi="Times New Roman"/>
          <w:bCs/>
          <w:sz w:val="24"/>
          <w:szCs w:val="24"/>
          <w:lang w:val="uk-UA"/>
        </w:rPr>
        <w:t>.</w:t>
      </w:r>
    </w:p>
    <w:p w14:paraId="4ED9373D" w14:textId="77777777" w:rsidR="000E711A" w:rsidRPr="00BA0F7E" w:rsidRDefault="000E711A" w:rsidP="00BA0F7E">
      <w:pPr>
        <w:shd w:val="clear" w:color="auto" w:fill="FFFFFF"/>
        <w:spacing w:after="0" w:line="240" w:lineRule="auto"/>
        <w:ind w:firstLine="851"/>
        <w:jc w:val="both"/>
        <w:rPr>
          <w:rFonts w:ascii="Times New Roman" w:hAnsi="Times New Roman"/>
          <w:sz w:val="24"/>
          <w:szCs w:val="24"/>
          <w:lang w:val="uk-UA"/>
        </w:rPr>
      </w:pPr>
    </w:p>
    <w:p w14:paraId="767E7A24" w14:textId="2B68584E" w:rsidR="00F761D9" w:rsidRPr="00BA0F7E" w:rsidRDefault="00A56AB0" w:rsidP="00BA0F7E">
      <w:pPr>
        <w:shd w:val="clear" w:color="auto" w:fill="FFFFFF"/>
        <w:spacing w:after="0" w:line="240" w:lineRule="auto"/>
        <w:ind w:firstLine="720"/>
        <w:jc w:val="both"/>
        <w:rPr>
          <w:rFonts w:ascii="Times New Roman" w:hAnsi="Times New Roman"/>
          <w:bCs/>
          <w:iCs/>
          <w:sz w:val="24"/>
          <w:szCs w:val="24"/>
          <w:lang w:val="uk-UA"/>
        </w:rPr>
      </w:pPr>
      <w:r w:rsidRPr="00BA0F7E">
        <w:rPr>
          <w:rFonts w:ascii="Times New Roman" w:hAnsi="Times New Roman"/>
          <w:b/>
          <w:i/>
          <w:sz w:val="24"/>
          <w:szCs w:val="24"/>
          <w:lang w:val="uk-UA"/>
        </w:rPr>
        <w:t>Тема 9.2.</w:t>
      </w:r>
      <w:r w:rsidR="00F42806" w:rsidRPr="00BA0F7E">
        <w:rPr>
          <w:rFonts w:ascii="Times New Roman" w:hAnsi="Times New Roman"/>
          <w:b/>
          <w:i/>
          <w:sz w:val="24"/>
          <w:szCs w:val="24"/>
          <w:lang w:val="uk-UA"/>
        </w:rPr>
        <w:t xml:space="preserve"> </w:t>
      </w:r>
      <w:r w:rsidR="00F761D9" w:rsidRPr="00BA0F7E">
        <w:rPr>
          <w:rFonts w:ascii="Times New Roman" w:hAnsi="Times New Roman"/>
          <w:bCs/>
          <w:iCs/>
          <w:sz w:val="24"/>
          <w:szCs w:val="24"/>
          <w:lang w:val="uk-UA"/>
        </w:rPr>
        <w:t>Викривання корупції та організація роботи з викривачами корупції в органах влади.</w:t>
      </w:r>
    </w:p>
    <w:p w14:paraId="16F7F15D" w14:textId="40F32938" w:rsidR="009D1EB9" w:rsidRPr="00BA0F7E" w:rsidRDefault="00F42806" w:rsidP="00BA0F7E">
      <w:pPr>
        <w:shd w:val="clear" w:color="auto" w:fill="FFFFFF"/>
        <w:spacing w:after="0" w:line="240" w:lineRule="auto"/>
        <w:ind w:firstLine="709"/>
        <w:jc w:val="both"/>
        <w:rPr>
          <w:rFonts w:ascii="Times New Roman" w:hAnsi="Times New Roman"/>
          <w:sz w:val="24"/>
          <w:szCs w:val="24"/>
          <w:lang w:val="uk-UA"/>
        </w:rPr>
      </w:pPr>
      <w:r w:rsidRPr="00BA0F7E">
        <w:rPr>
          <w:rFonts w:ascii="Times New Roman" w:hAnsi="Times New Roman"/>
          <w:sz w:val="24"/>
          <w:szCs w:val="24"/>
          <w:lang w:val="uk-UA"/>
        </w:rPr>
        <w:t>Права та гарантії захисту викривачів відповідно до Закону України «Про запобігання корупції».</w:t>
      </w:r>
      <w:r w:rsidR="00F761D9" w:rsidRPr="00BA0F7E">
        <w:rPr>
          <w:rFonts w:ascii="Times New Roman" w:hAnsi="Times New Roman"/>
          <w:sz w:val="24"/>
          <w:szCs w:val="24"/>
          <w:lang w:val="uk-UA"/>
        </w:rPr>
        <w:t xml:space="preserve"> </w:t>
      </w:r>
      <w:r w:rsidR="00F761D9" w:rsidRPr="00BA0F7E">
        <w:rPr>
          <w:rFonts w:ascii="Times New Roman" w:hAnsi="Times New Roman"/>
          <w:bCs/>
          <w:iCs/>
          <w:sz w:val="24"/>
          <w:szCs w:val="24"/>
          <w:lang w:val="uk-UA"/>
        </w:rPr>
        <w:t xml:space="preserve">Правопорушення та корупційні злочини, повідомивши про які, особа стає викривачем корупції (адміністративні, кримінальні). Процедура розгляду повідомлення про корупцію. </w:t>
      </w:r>
      <w:r w:rsidR="002F1A0B" w:rsidRPr="00BA0F7E">
        <w:rPr>
          <w:rFonts w:ascii="Times New Roman" w:hAnsi="Times New Roman"/>
          <w:sz w:val="24"/>
          <w:szCs w:val="24"/>
          <w:lang w:val="uk-UA"/>
        </w:rPr>
        <w:t>Порядок здійснення перевірки за повідомленням викривача. Права та гарантії захисту викривача. Юридична відповідальність викривача.</w:t>
      </w:r>
      <w:r w:rsidR="009D1EB9" w:rsidRPr="00BA0F7E">
        <w:rPr>
          <w:rFonts w:ascii="Times New Roman" w:hAnsi="Times New Roman"/>
          <w:sz w:val="24"/>
          <w:szCs w:val="24"/>
          <w:lang w:val="uk-UA"/>
        </w:rPr>
        <w:t xml:space="preserve"> </w:t>
      </w:r>
      <w:r w:rsidR="00F761D9" w:rsidRPr="00BA0F7E">
        <w:rPr>
          <w:rFonts w:ascii="Times New Roman" w:hAnsi="Times New Roman"/>
          <w:bCs/>
          <w:iCs/>
          <w:sz w:val="24"/>
          <w:szCs w:val="24"/>
          <w:lang w:val="uk-UA"/>
        </w:rPr>
        <w:t xml:space="preserve">Критерії, на основі яких суд визначає конкретний розмір винагороди, що підлягає виплаті викривачу корупції. Права та гарантії викривача корупції. Організація роботи з викривачами корупції в органах влади. Заходи забезпечення безпеки викривачів корупції. </w:t>
      </w:r>
      <w:r w:rsidR="00F761D9" w:rsidRPr="00BA0F7E">
        <w:rPr>
          <w:rFonts w:ascii="Times New Roman" w:hAnsi="Times New Roman"/>
          <w:sz w:val="24"/>
          <w:szCs w:val="24"/>
          <w:lang w:val="uk-UA"/>
        </w:rPr>
        <w:t>П</w:t>
      </w:r>
      <w:r w:rsidRPr="00BA0F7E">
        <w:rPr>
          <w:rFonts w:ascii="Times New Roman" w:hAnsi="Times New Roman"/>
          <w:sz w:val="24"/>
          <w:szCs w:val="24"/>
          <w:lang w:val="uk-UA"/>
        </w:rPr>
        <w:t>овноважен</w:t>
      </w:r>
      <w:r w:rsidR="00F761D9" w:rsidRPr="00BA0F7E">
        <w:rPr>
          <w:rFonts w:ascii="Times New Roman" w:hAnsi="Times New Roman"/>
          <w:sz w:val="24"/>
          <w:szCs w:val="24"/>
          <w:lang w:val="uk-UA"/>
        </w:rPr>
        <w:t>ня</w:t>
      </w:r>
      <w:r w:rsidRPr="00BA0F7E">
        <w:rPr>
          <w:rFonts w:ascii="Times New Roman" w:hAnsi="Times New Roman"/>
          <w:sz w:val="24"/>
          <w:szCs w:val="24"/>
          <w:lang w:val="uk-UA"/>
        </w:rPr>
        <w:t xml:space="preserve"> Національного агентства з питань запобігання корупції</w:t>
      </w:r>
      <w:r w:rsidR="00F761D9" w:rsidRPr="00BA0F7E">
        <w:rPr>
          <w:rFonts w:ascii="Times New Roman" w:hAnsi="Times New Roman"/>
          <w:sz w:val="24"/>
          <w:szCs w:val="24"/>
          <w:lang w:val="uk-UA"/>
        </w:rPr>
        <w:t xml:space="preserve"> щодо організації роботи з викривачами корупції.</w:t>
      </w:r>
      <w:r w:rsidR="002F1A0B" w:rsidRPr="00BA0F7E">
        <w:rPr>
          <w:rFonts w:ascii="Times New Roman" w:hAnsi="Times New Roman"/>
          <w:sz w:val="24"/>
          <w:szCs w:val="24"/>
          <w:lang w:val="uk-UA"/>
        </w:rPr>
        <w:t xml:space="preserve"> </w:t>
      </w:r>
      <w:r w:rsidR="00994D5E" w:rsidRPr="00BA0F7E">
        <w:rPr>
          <w:rFonts w:ascii="Times New Roman" w:hAnsi="Times New Roman"/>
          <w:bCs/>
          <w:iCs/>
          <w:sz w:val="24"/>
          <w:szCs w:val="24"/>
          <w:lang w:val="uk-UA"/>
        </w:rPr>
        <w:t>Міжнародний та вітчизняний досвід захисту викривачів корупції.</w:t>
      </w:r>
    </w:p>
    <w:p w14:paraId="2E1A3F41" w14:textId="4DD511D9" w:rsidR="00B10973" w:rsidRPr="00BA0F7E" w:rsidRDefault="00BC4C95" w:rsidP="00BA0F7E">
      <w:pPr>
        <w:shd w:val="clear" w:color="auto" w:fill="FFFFFF"/>
        <w:spacing w:after="0" w:line="240" w:lineRule="auto"/>
        <w:ind w:firstLine="709"/>
        <w:jc w:val="both"/>
        <w:rPr>
          <w:rFonts w:ascii="Times New Roman" w:hAnsi="Times New Roman"/>
          <w:bCs/>
          <w:sz w:val="24"/>
          <w:szCs w:val="24"/>
          <w:lang w:val="uk-UA"/>
        </w:rPr>
      </w:pPr>
      <w:r w:rsidRPr="00BA0F7E">
        <w:rPr>
          <w:rFonts w:ascii="Times New Roman" w:hAnsi="Times New Roman"/>
          <w:b/>
          <w:sz w:val="24"/>
          <w:szCs w:val="24"/>
          <w:lang w:val="uk-UA"/>
        </w:rPr>
        <w:t xml:space="preserve">Форма проведення навчальних занять та методи навчання, </w:t>
      </w:r>
      <w:r w:rsidRPr="00BA0F7E">
        <w:rPr>
          <w:rFonts w:ascii="Times New Roman" w:hAnsi="Times New Roman"/>
          <w:b/>
          <w:bCs/>
          <w:iCs/>
          <w:sz w:val="24"/>
          <w:szCs w:val="24"/>
          <w:lang w:val="uk-UA"/>
        </w:rPr>
        <w:t>, які дозволяють розкрити зміст теми</w:t>
      </w:r>
      <w:r w:rsidRPr="00BA0F7E">
        <w:rPr>
          <w:rFonts w:ascii="Times New Roman" w:hAnsi="Times New Roman"/>
          <w:b/>
          <w:sz w:val="24"/>
          <w:szCs w:val="24"/>
          <w:lang w:val="uk-UA"/>
        </w:rPr>
        <w:t xml:space="preserve">: </w:t>
      </w:r>
      <w:r w:rsidR="00437C4D" w:rsidRPr="00BA0F7E">
        <w:rPr>
          <w:rFonts w:ascii="Times New Roman" w:hAnsi="Times New Roman"/>
          <w:sz w:val="24"/>
          <w:szCs w:val="24"/>
          <w:lang w:val="uk-UA"/>
        </w:rPr>
        <w:t>тематична дискусія</w:t>
      </w:r>
      <w:r w:rsidRPr="00BA0F7E">
        <w:rPr>
          <w:rFonts w:ascii="Times New Roman" w:hAnsi="Times New Roman"/>
          <w:bCs/>
          <w:sz w:val="24"/>
          <w:szCs w:val="24"/>
          <w:lang w:val="uk-UA"/>
        </w:rPr>
        <w:t>.</w:t>
      </w:r>
    </w:p>
    <w:p w14:paraId="1F297F78" w14:textId="77777777" w:rsidR="006C6510" w:rsidRDefault="006C6510" w:rsidP="00BA0F7E">
      <w:pPr>
        <w:shd w:val="clear" w:color="auto" w:fill="FFFFFF"/>
        <w:spacing w:after="0" w:line="240" w:lineRule="auto"/>
        <w:jc w:val="both"/>
        <w:rPr>
          <w:rFonts w:ascii="Times New Roman" w:hAnsi="Times New Roman"/>
          <w:sz w:val="24"/>
          <w:szCs w:val="24"/>
          <w:lang w:val="uk-UA"/>
        </w:rPr>
      </w:pPr>
    </w:p>
    <w:p w14:paraId="5AB416C5" w14:textId="77777777" w:rsidR="00422209" w:rsidRPr="006D27C4" w:rsidRDefault="00422209" w:rsidP="00422209">
      <w:pPr>
        <w:pStyle w:val="rvps2"/>
        <w:shd w:val="clear" w:color="auto" w:fill="FFFFFF"/>
        <w:spacing w:before="0" w:beforeAutospacing="0" w:after="0" w:afterAutospacing="0"/>
        <w:ind w:firstLine="709"/>
        <w:jc w:val="center"/>
        <w:rPr>
          <w:rStyle w:val="rvts9"/>
          <w:rFonts w:eastAsiaTheme="majorEastAsia"/>
          <w:b/>
          <w:bCs/>
          <w:lang w:val="uk-UA"/>
        </w:rPr>
      </w:pPr>
      <w:r w:rsidRPr="006D27C4">
        <w:rPr>
          <w:rStyle w:val="rvts9"/>
          <w:rFonts w:eastAsiaTheme="majorEastAsia"/>
          <w:b/>
          <w:bCs/>
          <w:lang w:val="uk-UA"/>
        </w:rPr>
        <w:t>ОЦІНЮВАННЯ РЕЗУЛЬТАТІВ НАВЧАННЯ</w:t>
      </w:r>
    </w:p>
    <w:p w14:paraId="49DA7CA6" w14:textId="77777777" w:rsidR="00422209" w:rsidRPr="006D27C4" w:rsidRDefault="00422209" w:rsidP="00422209">
      <w:pPr>
        <w:pStyle w:val="rvps2"/>
        <w:shd w:val="clear" w:color="auto" w:fill="FFFFFF"/>
        <w:spacing w:before="0" w:beforeAutospacing="0" w:after="0" w:afterAutospacing="0"/>
        <w:ind w:firstLine="709"/>
        <w:jc w:val="center"/>
        <w:rPr>
          <w:rStyle w:val="rvts9"/>
          <w:rFonts w:eastAsiaTheme="majorEastAsia"/>
          <w:b/>
          <w:bCs/>
          <w:lang w:val="uk-UA"/>
        </w:rPr>
      </w:pPr>
    </w:p>
    <w:p w14:paraId="5DECDA86" w14:textId="77777777" w:rsidR="00422209" w:rsidRPr="006D27C4" w:rsidRDefault="00422209" w:rsidP="00422209">
      <w:pPr>
        <w:pStyle w:val="rvps2"/>
        <w:shd w:val="clear" w:color="auto" w:fill="FFFFFF"/>
        <w:spacing w:before="0" w:beforeAutospacing="0" w:after="0" w:afterAutospacing="0"/>
        <w:ind w:firstLine="709"/>
        <w:jc w:val="both"/>
        <w:rPr>
          <w:rStyle w:val="rvts9"/>
          <w:rFonts w:eastAsia="Impact"/>
          <w:lang w:val="uk-UA"/>
        </w:rPr>
      </w:pPr>
      <w:r w:rsidRPr="006D27C4">
        <w:rPr>
          <w:rStyle w:val="rvts9"/>
          <w:rFonts w:eastAsia="Impact"/>
          <w:lang w:val="uk-UA"/>
        </w:rPr>
        <w:t>Оцінювання результатів навчання здійснюється за такими складовими:</w:t>
      </w:r>
    </w:p>
    <w:p w14:paraId="628827EF" w14:textId="77777777" w:rsidR="00422209" w:rsidRPr="006D27C4" w:rsidRDefault="00422209" w:rsidP="00422209">
      <w:pPr>
        <w:pStyle w:val="rvps2"/>
        <w:numPr>
          <w:ilvl w:val="0"/>
          <w:numId w:val="26"/>
        </w:numPr>
        <w:shd w:val="clear" w:color="auto" w:fill="FFFFFF"/>
        <w:tabs>
          <w:tab w:val="left" w:pos="993"/>
        </w:tabs>
        <w:spacing w:before="0" w:beforeAutospacing="0" w:after="0" w:afterAutospacing="0"/>
        <w:ind w:left="0" w:firstLine="709"/>
        <w:jc w:val="both"/>
        <w:rPr>
          <w:rStyle w:val="rvts9"/>
          <w:rFonts w:eastAsia="Impact"/>
          <w:lang w:val="uk-UA"/>
        </w:rPr>
      </w:pPr>
      <w:r w:rsidRPr="006D27C4">
        <w:rPr>
          <w:rStyle w:val="rvts9"/>
          <w:rFonts w:eastAsia="Impact"/>
          <w:lang w:val="uk-UA"/>
        </w:rPr>
        <w:t>відвідування занять (очно або дистанційно в синхронному режимі) – 60%;</w:t>
      </w:r>
    </w:p>
    <w:p w14:paraId="1C70F330" w14:textId="77777777" w:rsidR="00422209" w:rsidRPr="008D3F85" w:rsidRDefault="00422209" w:rsidP="00422209">
      <w:pPr>
        <w:pStyle w:val="af6"/>
        <w:numPr>
          <w:ilvl w:val="0"/>
          <w:numId w:val="26"/>
        </w:numPr>
        <w:tabs>
          <w:tab w:val="left" w:pos="993"/>
        </w:tabs>
        <w:spacing w:after="0" w:line="240" w:lineRule="auto"/>
        <w:ind w:left="0" w:right="-283" w:firstLine="709"/>
        <w:jc w:val="both"/>
        <w:rPr>
          <w:rFonts w:ascii="Times New Roman" w:hAnsi="Times New Roman"/>
          <w:sz w:val="24"/>
          <w:szCs w:val="24"/>
          <w:lang w:val="uk-UA"/>
        </w:rPr>
      </w:pPr>
      <w:r w:rsidRPr="008D3F85">
        <w:rPr>
          <w:rFonts w:ascii="Times New Roman" w:hAnsi="Times New Roman"/>
          <w:sz w:val="24"/>
          <w:szCs w:val="24"/>
          <w:lang w:val="uk-UA"/>
        </w:rPr>
        <w:t>опрацювання обов’язкової літератури, інформаційних та інших матеріалів – 10%.</w:t>
      </w:r>
    </w:p>
    <w:p w14:paraId="342E397A" w14:textId="77777777" w:rsidR="00422209" w:rsidRPr="006D27C4" w:rsidRDefault="00422209" w:rsidP="00422209">
      <w:pPr>
        <w:pStyle w:val="rvps2"/>
        <w:numPr>
          <w:ilvl w:val="0"/>
          <w:numId w:val="26"/>
        </w:numPr>
        <w:shd w:val="clear" w:color="auto" w:fill="FFFFFF"/>
        <w:tabs>
          <w:tab w:val="left" w:pos="993"/>
        </w:tabs>
        <w:spacing w:before="0" w:beforeAutospacing="0" w:after="0" w:afterAutospacing="0"/>
        <w:ind w:left="0" w:right="-283" w:firstLine="709"/>
        <w:jc w:val="both"/>
        <w:rPr>
          <w:lang w:val="uk-UA"/>
        </w:rPr>
      </w:pPr>
      <w:r w:rsidRPr="006D27C4">
        <w:rPr>
          <w:lang w:val="uk-UA"/>
        </w:rPr>
        <w:t>підсумковий контроль у формі комп’ютерного тестування – 30%.</w:t>
      </w:r>
    </w:p>
    <w:p w14:paraId="6C5FCA45" w14:textId="77777777" w:rsidR="00422209" w:rsidRPr="006D27C4" w:rsidRDefault="00422209" w:rsidP="00422209">
      <w:pPr>
        <w:pStyle w:val="rvps2"/>
        <w:shd w:val="clear" w:color="auto" w:fill="FFFFFF"/>
        <w:spacing w:before="0" w:beforeAutospacing="0" w:after="0" w:afterAutospacing="0"/>
        <w:ind w:right="-1" w:firstLine="709"/>
        <w:jc w:val="both"/>
        <w:rPr>
          <w:lang w:val="uk-UA"/>
        </w:rPr>
      </w:pPr>
      <w:r w:rsidRPr="006D27C4">
        <w:rPr>
          <w:lang w:val="uk-UA"/>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p>
    <w:p w14:paraId="4201D0CD" w14:textId="77777777" w:rsidR="00422209" w:rsidRPr="00BA0F7E" w:rsidRDefault="00422209" w:rsidP="00BA0F7E">
      <w:pPr>
        <w:shd w:val="clear" w:color="auto" w:fill="FFFFFF"/>
        <w:spacing w:after="0" w:line="240" w:lineRule="auto"/>
        <w:jc w:val="both"/>
        <w:rPr>
          <w:rFonts w:ascii="Times New Roman" w:hAnsi="Times New Roman"/>
          <w:sz w:val="24"/>
          <w:szCs w:val="24"/>
          <w:lang w:val="uk-UA"/>
        </w:rPr>
      </w:pPr>
    </w:p>
    <w:p w14:paraId="70FA1B13" w14:textId="77777777" w:rsidR="00422209" w:rsidRDefault="00422209" w:rsidP="00BA0F7E">
      <w:pPr>
        <w:shd w:val="clear" w:color="auto" w:fill="FFFFFF"/>
        <w:spacing w:after="0" w:line="240" w:lineRule="auto"/>
        <w:jc w:val="center"/>
        <w:rPr>
          <w:rFonts w:ascii="Times New Roman" w:hAnsi="Times New Roman"/>
          <w:b/>
          <w:bCs/>
          <w:sz w:val="24"/>
          <w:szCs w:val="24"/>
          <w:lang w:val="uk-UA"/>
        </w:rPr>
      </w:pPr>
    </w:p>
    <w:p w14:paraId="449F9BDF" w14:textId="77777777" w:rsidR="00422209" w:rsidRDefault="00422209" w:rsidP="00BA0F7E">
      <w:pPr>
        <w:shd w:val="clear" w:color="auto" w:fill="FFFFFF"/>
        <w:spacing w:after="0" w:line="240" w:lineRule="auto"/>
        <w:jc w:val="center"/>
        <w:rPr>
          <w:rFonts w:ascii="Times New Roman" w:hAnsi="Times New Roman"/>
          <w:b/>
          <w:bCs/>
          <w:sz w:val="24"/>
          <w:szCs w:val="24"/>
          <w:lang w:val="uk-UA"/>
        </w:rPr>
      </w:pPr>
    </w:p>
    <w:p w14:paraId="367A70DB" w14:textId="77777777" w:rsidR="00422209" w:rsidRDefault="00422209" w:rsidP="00BA0F7E">
      <w:pPr>
        <w:shd w:val="clear" w:color="auto" w:fill="FFFFFF"/>
        <w:spacing w:after="0" w:line="240" w:lineRule="auto"/>
        <w:jc w:val="center"/>
        <w:rPr>
          <w:rFonts w:ascii="Times New Roman" w:hAnsi="Times New Roman"/>
          <w:b/>
          <w:bCs/>
          <w:sz w:val="24"/>
          <w:szCs w:val="24"/>
          <w:lang w:val="uk-UA"/>
        </w:rPr>
      </w:pPr>
    </w:p>
    <w:p w14:paraId="7E097CA9" w14:textId="77777777" w:rsidR="00422209" w:rsidRDefault="00422209" w:rsidP="00BA0F7E">
      <w:pPr>
        <w:shd w:val="clear" w:color="auto" w:fill="FFFFFF"/>
        <w:spacing w:after="0" w:line="240" w:lineRule="auto"/>
        <w:jc w:val="center"/>
        <w:rPr>
          <w:rFonts w:ascii="Times New Roman" w:hAnsi="Times New Roman"/>
          <w:b/>
          <w:bCs/>
          <w:sz w:val="24"/>
          <w:szCs w:val="24"/>
          <w:lang w:val="uk-UA"/>
        </w:rPr>
      </w:pPr>
    </w:p>
    <w:p w14:paraId="232C5939" w14:textId="77777777" w:rsidR="00422209" w:rsidRDefault="00422209" w:rsidP="00BA0F7E">
      <w:pPr>
        <w:shd w:val="clear" w:color="auto" w:fill="FFFFFF"/>
        <w:spacing w:after="0" w:line="240" w:lineRule="auto"/>
        <w:jc w:val="center"/>
        <w:rPr>
          <w:rFonts w:ascii="Times New Roman" w:hAnsi="Times New Roman"/>
          <w:b/>
          <w:bCs/>
          <w:sz w:val="24"/>
          <w:szCs w:val="24"/>
          <w:lang w:val="uk-UA"/>
        </w:rPr>
      </w:pPr>
    </w:p>
    <w:p w14:paraId="6629FE97" w14:textId="4D0064EB"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lastRenderedPageBreak/>
        <w:t>ЛІТЕРАТУРА, ІНФОРМАЦІЙНІ РЕСУРСИ, ОБОВ’ЯЗКОВІ ДЛЯ ОПРАЦЮВАННЯ</w:t>
      </w:r>
      <w:r w:rsidR="008F0EC2" w:rsidRPr="00BA0F7E">
        <w:rPr>
          <w:rFonts w:ascii="Times New Roman" w:hAnsi="Times New Roman"/>
          <w:b/>
          <w:bCs/>
          <w:sz w:val="24"/>
          <w:szCs w:val="24"/>
          <w:lang w:val="uk-UA"/>
        </w:rPr>
        <w:t>.</w:t>
      </w:r>
    </w:p>
    <w:p w14:paraId="22659A96" w14:textId="77777777"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p>
    <w:p w14:paraId="7418C3FD" w14:textId="3BF8F268"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t>Література та інші інформаційні ресурси</w:t>
      </w:r>
    </w:p>
    <w:p w14:paraId="1E5DCDE2" w14:textId="77777777"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p>
    <w:p w14:paraId="6B053C3A" w14:textId="77777777" w:rsidR="005722CE" w:rsidRPr="00BA0F7E" w:rsidRDefault="005722CE" w:rsidP="00BA0F7E">
      <w:pPr>
        <w:numPr>
          <w:ilvl w:val="0"/>
          <w:numId w:val="16"/>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bookmarkStart w:id="8" w:name="_Hlk224746445"/>
      <w:r w:rsidRPr="00FA3136">
        <w:rPr>
          <w:rFonts w:ascii="Times New Roman" w:hAnsi="Times New Roman"/>
          <w:sz w:val="24"/>
          <w:szCs w:val="24"/>
          <w:lang w:val="uk-UA"/>
        </w:rPr>
        <w:t>Антикорупційна стратегія України на 2026–2030 роки</w:t>
      </w:r>
      <w:bookmarkEnd w:id="8"/>
      <w:r w:rsidRPr="00FA3136">
        <w:rPr>
          <w:rFonts w:ascii="Times New Roman" w:hAnsi="Times New Roman"/>
          <w:sz w:val="24"/>
          <w:szCs w:val="24"/>
          <w:lang w:val="uk-UA"/>
        </w:rPr>
        <w:t>.</w:t>
      </w:r>
      <w:r>
        <w:rPr>
          <w:rFonts w:ascii="Times New Roman" w:hAnsi="Times New Roman"/>
          <w:sz w:val="24"/>
          <w:szCs w:val="24"/>
          <w:lang w:val="uk-UA"/>
        </w:rPr>
        <w:t xml:space="preserve"> Г</w:t>
      </w:r>
      <w:proofErr w:type="spellStart"/>
      <w:r w:rsidRPr="00EB4972">
        <w:rPr>
          <w:rFonts w:ascii="Times New Roman" w:hAnsi="Times New Roman"/>
          <w:sz w:val="24"/>
          <w:szCs w:val="24"/>
        </w:rPr>
        <w:t>ромадськ</w:t>
      </w:r>
      <w:proofErr w:type="spellEnd"/>
      <w:r>
        <w:rPr>
          <w:rFonts w:ascii="Times New Roman" w:hAnsi="Times New Roman"/>
          <w:sz w:val="24"/>
          <w:szCs w:val="24"/>
          <w:lang w:val="uk-UA"/>
        </w:rPr>
        <w:t>е</w:t>
      </w:r>
      <w:r w:rsidRPr="00EB4972">
        <w:rPr>
          <w:rFonts w:ascii="Times New Roman" w:hAnsi="Times New Roman"/>
          <w:sz w:val="24"/>
          <w:szCs w:val="24"/>
        </w:rPr>
        <w:t xml:space="preserve"> </w:t>
      </w:r>
      <w:proofErr w:type="spellStart"/>
      <w:r w:rsidRPr="00EB4972">
        <w:rPr>
          <w:rFonts w:ascii="Times New Roman" w:hAnsi="Times New Roman"/>
          <w:sz w:val="24"/>
          <w:szCs w:val="24"/>
        </w:rPr>
        <w:t>обговорення</w:t>
      </w:r>
      <w:proofErr w:type="spellEnd"/>
      <w:r w:rsidRPr="00EB4972">
        <w:rPr>
          <w:rFonts w:ascii="Times New Roman" w:hAnsi="Times New Roman"/>
          <w:sz w:val="24"/>
          <w:szCs w:val="24"/>
        </w:rPr>
        <w:t xml:space="preserve"> про</w:t>
      </w:r>
      <w:r>
        <w:rPr>
          <w:rFonts w:ascii="Times New Roman" w:hAnsi="Times New Roman"/>
          <w:sz w:val="24"/>
          <w:szCs w:val="24"/>
          <w:lang w:val="uk-UA"/>
        </w:rPr>
        <w:t>є</w:t>
      </w:r>
      <w:proofErr w:type="spellStart"/>
      <w:r w:rsidRPr="00EB4972">
        <w:rPr>
          <w:rFonts w:ascii="Times New Roman" w:hAnsi="Times New Roman"/>
          <w:sz w:val="24"/>
          <w:szCs w:val="24"/>
        </w:rPr>
        <w:t>кту</w:t>
      </w:r>
      <w:proofErr w:type="spellEnd"/>
      <w:r>
        <w:rPr>
          <w:rFonts w:ascii="Times New Roman" w:hAnsi="Times New Roman"/>
          <w:sz w:val="24"/>
          <w:szCs w:val="24"/>
          <w:lang w:val="uk-UA"/>
        </w:rPr>
        <w:t xml:space="preserve"> Закону України. 2026.</w:t>
      </w:r>
      <w:r w:rsidRPr="00FA3136">
        <w:rPr>
          <w:rFonts w:ascii="Times New Roman" w:hAnsi="Times New Roman"/>
          <w:sz w:val="24"/>
          <w:szCs w:val="24"/>
          <w:lang w:val="uk-UA"/>
        </w:rPr>
        <w:t xml:space="preserve">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EB4972">
        <w:rPr>
          <w:rFonts w:ascii="Times New Roman" w:hAnsi="Times New Roman"/>
          <w:sz w:val="24"/>
          <w:szCs w:val="24"/>
          <w:lang w:val="uk-UA"/>
        </w:rPr>
        <w:t>https://nazk.gov.ua/uk/antykoruptsiyna-strategiya-na-2026-2030-roky/</w:t>
      </w:r>
    </w:p>
    <w:p w14:paraId="42E46C7D" w14:textId="77777777" w:rsidR="005722CE" w:rsidRPr="00FA3136" w:rsidRDefault="005722CE" w:rsidP="00FA3136">
      <w:pPr>
        <w:numPr>
          <w:ilvl w:val="0"/>
          <w:numId w:val="16"/>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Pr>
          <w:rFonts w:ascii="Times New Roman" w:hAnsi="Times New Roman"/>
          <w:sz w:val="24"/>
          <w:szCs w:val="24"/>
          <w:lang w:val="uk-UA"/>
        </w:rPr>
        <w:t xml:space="preserve">Журило </w:t>
      </w:r>
      <w:proofErr w:type="spellStart"/>
      <w:r>
        <w:rPr>
          <w:rFonts w:ascii="Times New Roman" w:hAnsi="Times New Roman"/>
          <w:sz w:val="24"/>
          <w:szCs w:val="24"/>
          <w:lang w:val="uk-UA"/>
        </w:rPr>
        <w:t>С.С</w:t>
      </w:r>
      <w:proofErr w:type="spellEnd"/>
      <w:r>
        <w:rPr>
          <w:rFonts w:ascii="Times New Roman" w:hAnsi="Times New Roman"/>
          <w:sz w:val="24"/>
          <w:szCs w:val="24"/>
          <w:lang w:val="uk-UA"/>
        </w:rPr>
        <w:t xml:space="preserve">. </w:t>
      </w:r>
      <w:r w:rsidRPr="00FA3136">
        <w:rPr>
          <w:rFonts w:ascii="Times New Roman" w:hAnsi="Times New Roman"/>
          <w:sz w:val="24"/>
          <w:szCs w:val="24"/>
          <w:lang w:val="uk-UA"/>
        </w:rPr>
        <w:t>Ефективність антикорупційної політики в сфері публічного управління: окремі проблеми та рішення</w:t>
      </w:r>
      <w:r>
        <w:rPr>
          <w:rFonts w:ascii="Times New Roman" w:hAnsi="Times New Roman"/>
          <w:sz w:val="24"/>
          <w:szCs w:val="24"/>
          <w:lang w:val="uk-UA"/>
        </w:rPr>
        <w:t xml:space="preserve"> / </w:t>
      </w:r>
      <w:r w:rsidRPr="00FA3136">
        <w:rPr>
          <w:rFonts w:ascii="Times New Roman" w:hAnsi="Times New Roman"/>
          <w:i/>
          <w:iCs/>
          <w:sz w:val="24"/>
          <w:szCs w:val="24"/>
          <w:lang w:val="uk-UA"/>
        </w:rPr>
        <w:t>Держава та регіони</w:t>
      </w:r>
      <w:r>
        <w:rPr>
          <w:rFonts w:ascii="Times New Roman" w:hAnsi="Times New Roman"/>
          <w:sz w:val="24"/>
          <w:szCs w:val="24"/>
          <w:lang w:val="uk-UA"/>
        </w:rPr>
        <w:t xml:space="preserve">. </w:t>
      </w:r>
      <w:r w:rsidRPr="00FA3136">
        <w:rPr>
          <w:rFonts w:ascii="Times New Roman" w:hAnsi="Times New Roman"/>
          <w:sz w:val="24"/>
          <w:szCs w:val="24"/>
          <w:lang w:val="uk-UA"/>
        </w:rPr>
        <w:t>Серія: Публічне управління і адміністрування, 2025 р., № 1</w:t>
      </w:r>
      <w:r>
        <w:rPr>
          <w:rFonts w:ascii="Times New Roman" w:hAnsi="Times New Roman"/>
          <w:sz w:val="24"/>
          <w:szCs w:val="24"/>
          <w:lang w:val="uk-UA"/>
        </w:rPr>
        <w:t xml:space="preserve">. С. 48–53.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FA3136">
        <w:rPr>
          <w:rFonts w:ascii="Times New Roman" w:hAnsi="Times New Roman"/>
          <w:sz w:val="24"/>
          <w:szCs w:val="24"/>
          <w:lang w:val="uk-UA"/>
        </w:rPr>
        <w:t>https://</w:t>
      </w:r>
      <w:proofErr w:type="spellStart"/>
      <w:r w:rsidRPr="00FA3136">
        <w:rPr>
          <w:rFonts w:ascii="Times New Roman" w:hAnsi="Times New Roman"/>
          <w:sz w:val="24"/>
          <w:szCs w:val="24"/>
          <w:lang w:val="uk-UA"/>
        </w:rPr>
        <w:t>surl.lt</w:t>
      </w:r>
      <w:proofErr w:type="spellEnd"/>
      <w:r w:rsidRPr="00FA3136">
        <w:rPr>
          <w:rFonts w:ascii="Times New Roman" w:hAnsi="Times New Roman"/>
          <w:sz w:val="24"/>
          <w:szCs w:val="24"/>
          <w:lang w:val="uk-UA"/>
        </w:rPr>
        <w:t>/</w:t>
      </w:r>
      <w:proofErr w:type="spellStart"/>
      <w:r w:rsidRPr="00FA3136">
        <w:rPr>
          <w:rFonts w:ascii="Times New Roman" w:hAnsi="Times New Roman"/>
          <w:sz w:val="24"/>
          <w:szCs w:val="24"/>
          <w:lang w:val="uk-UA"/>
        </w:rPr>
        <w:t>pzxgcn</w:t>
      </w:r>
      <w:proofErr w:type="spellEnd"/>
      <w:r>
        <w:rPr>
          <w:rFonts w:ascii="Times New Roman" w:hAnsi="Times New Roman"/>
          <w:sz w:val="24"/>
          <w:szCs w:val="24"/>
          <w:lang w:val="uk-UA"/>
        </w:rPr>
        <w:t>.</w:t>
      </w:r>
    </w:p>
    <w:p w14:paraId="5022D525" w14:textId="77777777" w:rsidR="005722CE" w:rsidRPr="00BA0F7E" w:rsidRDefault="005722CE" w:rsidP="00BA0F7E">
      <w:pPr>
        <w:numPr>
          <w:ilvl w:val="0"/>
          <w:numId w:val="16"/>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bookmarkStart w:id="9" w:name="_Hlk224767889"/>
      <w:r w:rsidRPr="00BA0F7E">
        <w:rPr>
          <w:rFonts w:ascii="Times New Roman" w:hAnsi="Times New Roman"/>
          <w:sz w:val="24"/>
          <w:szCs w:val="24"/>
          <w:lang w:val="uk-UA"/>
        </w:rPr>
        <w:t xml:space="preserve">Кириленко </w:t>
      </w:r>
      <w:proofErr w:type="spellStart"/>
      <w:r w:rsidRPr="00BA0F7E">
        <w:rPr>
          <w:rFonts w:ascii="Times New Roman" w:hAnsi="Times New Roman"/>
          <w:sz w:val="24"/>
          <w:szCs w:val="24"/>
          <w:lang w:val="uk-UA"/>
        </w:rPr>
        <w:t>П.О</w:t>
      </w:r>
      <w:proofErr w:type="spellEnd"/>
      <w:r w:rsidRPr="00BA0F7E">
        <w:rPr>
          <w:rFonts w:ascii="Times New Roman" w:hAnsi="Times New Roman"/>
          <w:sz w:val="24"/>
          <w:szCs w:val="24"/>
          <w:lang w:val="uk-UA"/>
        </w:rPr>
        <w:t>. Доброчесність в публічному управлінні: від ідеалу до інструменту запобігання корупції. Ефективність державного управління</w:t>
      </w:r>
      <w:bookmarkEnd w:id="9"/>
      <w:r w:rsidRPr="00BA0F7E">
        <w:rPr>
          <w:rFonts w:ascii="Times New Roman" w:hAnsi="Times New Roman"/>
          <w:sz w:val="24"/>
          <w:szCs w:val="24"/>
          <w:lang w:val="uk-UA"/>
        </w:rPr>
        <w:t xml:space="preserve">. 2023. </w:t>
      </w:r>
      <w:proofErr w:type="spellStart"/>
      <w:r w:rsidRPr="00BA0F7E">
        <w:rPr>
          <w:rFonts w:ascii="Times New Roman" w:hAnsi="Times New Roman"/>
          <w:sz w:val="24"/>
          <w:szCs w:val="24"/>
          <w:lang w:val="uk-UA"/>
        </w:rPr>
        <w:t>Вип</w:t>
      </w:r>
      <w:proofErr w:type="spellEnd"/>
      <w:r w:rsidRPr="00BA0F7E">
        <w:rPr>
          <w:rFonts w:ascii="Times New Roman" w:hAnsi="Times New Roman"/>
          <w:sz w:val="24"/>
          <w:szCs w:val="24"/>
          <w:lang w:val="uk-UA"/>
        </w:rPr>
        <w:t xml:space="preserve">. 74/75. С. 31–35.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5722CE">
        <w:rPr>
          <w:rFonts w:ascii="Times New Roman" w:hAnsi="Times New Roman"/>
          <w:sz w:val="24"/>
          <w:szCs w:val="24"/>
          <w:lang w:val="uk-UA"/>
        </w:rPr>
        <w:t>https://</w:t>
      </w:r>
      <w:proofErr w:type="spellStart"/>
      <w:r w:rsidRPr="005722CE">
        <w:rPr>
          <w:rFonts w:ascii="Times New Roman" w:hAnsi="Times New Roman"/>
          <w:sz w:val="24"/>
          <w:szCs w:val="24"/>
          <w:lang w:val="uk-UA"/>
        </w:rPr>
        <w:t>epa.nltu.edu.ua</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index.php</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journal</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article</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view</w:t>
      </w:r>
      <w:proofErr w:type="spellEnd"/>
      <w:r w:rsidRPr="005722CE">
        <w:rPr>
          <w:rFonts w:ascii="Times New Roman" w:hAnsi="Times New Roman"/>
          <w:sz w:val="24"/>
          <w:szCs w:val="24"/>
          <w:lang w:val="uk-UA"/>
        </w:rPr>
        <w:t>/520</w:t>
      </w:r>
      <w:r>
        <w:rPr>
          <w:rFonts w:ascii="Times New Roman" w:hAnsi="Times New Roman"/>
          <w:sz w:val="24"/>
          <w:szCs w:val="24"/>
          <w:lang w:val="uk-UA"/>
        </w:rPr>
        <w:t>.</w:t>
      </w:r>
    </w:p>
    <w:p w14:paraId="6357CF32" w14:textId="77777777" w:rsidR="005722CE" w:rsidRPr="00BA0F7E" w:rsidRDefault="005722CE" w:rsidP="00BA0F7E">
      <w:pPr>
        <w:numPr>
          <w:ilvl w:val="0"/>
          <w:numId w:val="16"/>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bookmarkStart w:id="10" w:name="_Hlk224767830"/>
      <w:r w:rsidRPr="00BA0F7E">
        <w:rPr>
          <w:rFonts w:ascii="Times New Roman" w:hAnsi="Times New Roman"/>
          <w:sz w:val="24"/>
          <w:szCs w:val="24"/>
          <w:lang w:val="uk-UA"/>
        </w:rPr>
        <w:t>Корчак Н. Доброчесність як інструмент розвитку правосвідомості публічних службовців в умовах реформування державної служби</w:t>
      </w:r>
      <w:bookmarkEnd w:id="10"/>
      <w:r w:rsidRPr="00BA0F7E">
        <w:rPr>
          <w:rFonts w:ascii="Times New Roman" w:hAnsi="Times New Roman"/>
          <w:sz w:val="24"/>
          <w:szCs w:val="24"/>
          <w:lang w:val="uk-UA"/>
        </w:rPr>
        <w:t xml:space="preserve">. </w:t>
      </w:r>
      <w:r w:rsidRPr="005722CE">
        <w:rPr>
          <w:rFonts w:ascii="Times New Roman" w:hAnsi="Times New Roman"/>
          <w:i/>
          <w:iCs/>
          <w:sz w:val="24"/>
          <w:szCs w:val="24"/>
          <w:lang w:val="uk-UA"/>
        </w:rPr>
        <w:t>Аспекти публічного управління</w:t>
      </w:r>
      <w:r w:rsidRPr="00BA0F7E">
        <w:rPr>
          <w:rFonts w:ascii="Times New Roman" w:hAnsi="Times New Roman"/>
          <w:sz w:val="24"/>
          <w:szCs w:val="24"/>
          <w:lang w:val="uk-UA"/>
        </w:rPr>
        <w:t xml:space="preserve">. Том 11 № 4 2023. С. 82–88.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5722CE">
        <w:rPr>
          <w:rFonts w:ascii="Times New Roman" w:hAnsi="Times New Roman"/>
          <w:sz w:val="24"/>
          <w:szCs w:val="24"/>
          <w:lang w:val="uk-UA"/>
        </w:rPr>
        <w:t>https://</w:t>
      </w:r>
      <w:proofErr w:type="spellStart"/>
      <w:r w:rsidRPr="005722CE">
        <w:rPr>
          <w:rFonts w:ascii="Times New Roman" w:hAnsi="Times New Roman"/>
          <w:sz w:val="24"/>
          <w:szCs w:val="24"/>
          <w:lang w:val="uk-UA"/>
        </w:rPr>
        <w:t>aspects.org.ua</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index.php</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journal</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article</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view</w:t>
      </w:r>
      <w:proofErr w:type="spellEnd"/>
      <w:r w:rsidRPr="005722CE">
        <w:rPr>
          <w:rFonts w:ascii="Times New Roman" w:hAnsi="Times New Roman"/>
          <w:sz w:val="24"/>
          <w:szCs w:val="24"/>
          <w:lang w:val="uk-UA"/>
        </w:rPr>
        <w:t>/1039</w:t>
      </w:r>
      <w:r>
        <w:rPr>
          <w:rFonts w:ascii="Times New Roman" w:hAnsi="Times New Roman"/>
          <w:sz w:val="24"/>
          <w:szCs w:val="24"/>
          <w:lang w:val="uk-UA"/>
        </w:rPr>
        <w:t>.</w:t>
      </w:r>
    </w:p>
    <w:p w14:paraId="3AB49A70" w14:textId="77777777" w:rsidR="005722CE" w:rsidRPr="00320631" w:rsidRDefault="005722CE" w:rsidP="00320631">
      <w:pPr>
        <w:numPr>
          <w:ilvl w:val="0"/>
          <w:numId w:val="16"/>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320631">
        <w:rPr>
          <w:rFonts w:ascii="Times New Roman" w:hAnsi="Times New Roman"/>
          <w:sz w:val="24"/>
          <w:szCs w:val="24"/>
          <w:lang w:val="uk-UA"/>
        </w:rPr>
        <w:t xml:space="preserve">Науково-практичний коментар законодавства України про захист викривачів корупції / за </w:t>
      </w:r>
      <w:proofErr w:type="spellStart"/>
      <w:r w:rsidRPr="00320631">
        <w:rPr>
          <w:rFonts w:ascii="Times New Roman" w:hAnsi="Times New Roman"/>
          <w:sz w:val="24"/>
          <w:szCs w:val="24"/>
          <w:lang w:val="uk-UA"/>
        </w:rPr>
        <w:t>заг</w:t>
      </w:r>
      <w:proofErr w:type="spellEnd"/>
      <w:r w:rsidRPr="00320631">
        <w:rPr>
          <w:rFonts w:ascii="Times New Roman" w:hAnsi="Times New Roman"/>
          <w:sz w:val="24"/>
          <w:szCs w:val="24"/>
          <w:lang w:val="uk-UA"/>
        </w:rPr>
        <w:t xml:space="preserve">. ред. </w:t>
      </w:r>
      <w:r>
        <w:rPr>
          <w:rFonts w:ascii="Times New Roman" w:hAnsi="Times New Roman"/>
          <w:sz w:val="24"/>
          <w:szCs w:val="24"/>
          <w:lang w:val="uk-UA"/>
        </w:rPr>
        <w:t>О</w:t>
      </w:r>
      <w:r w:rsidRPr="00320631">
        <w:rPr>
          <w:rFonts w:ascii="Times New Roman" w:hAnsi="Times New Roman"/>
          <w:sz w:val="24"/>
          <w:szCs w:val="24"/>
          <w:lang w:val="uk-UA"/>
        </w:rPr>
        <w:t>. Нестеренко. Київ : ТОВ РЕД ЗЕТ, 2021. 140 с.</w:t>
      </w:r>
      <w:r>
        <w:rPr>
          <w:rFonts w:ascii="Times New Roman" w:hAnsi="Times New Roman"/>
          <w:sz w:val="24"/>
          <w:szCs w:val="24"/>
          <w:lang w:val="uk-UA"/>
        </w:rPr>
        <w:t xml:space="preserve">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5722CE">
        <w:rPr>
          <w:rFonts w:ascii="Times New Roman" w:hAnsi="Times New Roman"/>
          <w:sz w:val="24"/>
          <w:szCs w:val="24"/>
          <w:lang w:val="uk-UA"/>
        </w:rPr>
        <w:t>https://</w:t>
      </w:r>
      <w:proofErr w:type="spellStart"/>
      <w:r w:rsidRPr="005722CE">
        <w:rPr>
          <w:rFonts w:ascii="Times New Roman" w:hAnsi="Times New Roman"/>
          <w:sz w:val="24"/>
          <w:szCs w:val="24"/>
          <w:lang w:val="uk-UA"/>
        </w:rPr>
        <w:t>bit.ly</w:t>
      </w:r>
      <w:proofErr w:type="spellEnd"/>
      <w:r w:rsidRPr="005722CE">
        <w:rPr>
          <w:rFonts w:ascii="Times New Roman" w:hAnsi="Times New Roman"/>
          <w:sz w:val="24"/>
          <w:szCs w:val="24"/>
          <w:lang w:val="uk-UA"/>
        </w:rPr>
        <w:t>/</w:t>
      </w:r>
      <w:proofErr w:type="spellStart"/>
      <w:r w:rsidRPr="005722CE">
        <w:rPr>
          <w:rFonts w:ascii="Times New Roman" w:hAnsi="Times New Roman"/>
          <w:sz w:val="24"/>
          <w:szCs w:val="24"/>
          <w:lang w:val="uk-UA"/>
        </w:rPr>
        <w:t>41dgSZ6</w:t>
      </w:r>
      <w:proofErr w:type="spellEnd"/>
      <w:r>
        <w:rPr>
          <w:rFonts w:ascii="Times New Roman" w:hAnsi="Times New Roman"/>
          <w:sz w:val="24"/>
          <w:szCs w:val="24"/>
          <w:lang w:val="uk-UA"/>
        </w:rPr>
        <w:t>.</w:t>
      </w:r>
    </w:p>
    <w:p w14:paraId="5E865305" w14:textId="77777777" w:rsidR="00A1243E" w:rsidRPr="00BA0F7E" w:rsidRDefault="00A1243E" w:rsidP="00BA0F7E">
      <w:pPr>
        <w:shd w:val="clear" w:color="auto" w:fill="FFFFFF"/>
        <w:spacing w:after="0" w:line="240" w:lineRule="auto"/>
        <w:rPr>
          <w:rFonts w:ascii="Times New Roman" w:hAnsi="Times New Roman"/>
          <w:b/>
          <w:bCs/>
          <w:sz w:val="24"/>
          <w:szCs w:val="24"/>
          <w:lang w:val="uk-UA"/>
        </w:rPr>
      </w:pPr>
    </w:p>
    <w:p w14:paraId="09BE3DD3" w14:textId="0D78634E"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r w:rsidRPr="00BA0F7E">
        <w:rPr>
          <w:rFonts w:ascii="Times New Roman" w:hAnsi="Times New Roman"/>
          <w:b/>
          <w:bCs/>
          <w:sz w:val="24"/>
          <w:szCs w:val="24"/>
          <w:lang w:val="uk-UA"/>
        </w:rPr>
        <w:t>Перелік нормативно-правових актів</w:t>
      </w:r>
    </w:p>
    <w:p w14:paraId="62567D86" w14:textId="77777777" w:rsidR="00A1243E" w:rsidRPr="00BA0F7E" w:rsidRDefault="00A1243E" w:rsidP="00BA0F7E">
      <w:pPr>
        <w:shd w:val="clear" w:color="auto" w:fill="FFFFFF"/>
        <w:spacing w:after="0" w:line="240" w:lineRule="auto"/>
        <w:jc w:val="center"/>
        <w:rPr>
          <w:rFonts w:ascii="Times New Roman" w:hAnsi="Times New Roman"/>
          <w:b/>
          <w:bCs/>
          <w:sz w:val="24"/>
          <w:szCs w:val="24"/>
          <w:lang w:val="uk-UA"/>
        </w:rPr>
      </w:pPr>
    </w:p>
    <w:p w14:paraId="5AFB98AD"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 xml:space="preserve">Загальні правила етичної поведінки державних службовців та посадових осіб місцевого самоврядування, затверджено наказом Національного агентства України з питань державної служби від </w:t>
      </w:r>
      <w:r>
        <w:rPr>
          <w:rFonts w:ascii="Times New Roman" w:hAnsi="Times New Roman"/>
          <w:sz w:val="24"/>
          <w:szCs w:val="24"/>
          <w:lang w:val="uk-UA"/>
        </w:rPr>
        <w:t>0</w:t>
      </w:r>
      <w:r w:rsidRPr="00BA0F7E">
        <w:rPr>
          <w:rFonts w:ascii="Times New Roman" w:hAnsi="Times New Roman"/>
          <w:sz w:val="24"/>
          <w:szCs w:val="24"/>
          <w:lang w:val="uk-UA"/>
        </w:rPr>
        <w:t>5</w:t>
      </w:r>
      <w:r>
        <w:rPr>
          <w:rFonts w:ascii="Times New Roman" w:hAnsi="Times New Roman"/>
          <w:sz w:val="24"/>
          <w:szCs w:val="24"/>
          <w:lang w:val="uk-UA"/>
        </w:rPr>
        <w:t>.08.</w:t>
      </w:r>
      <w:r w:rsidRPr="00BA0F7E">
        <w:rPr>
          <w:rFonts w:ascii="Times New Roman" w:hAnsi="Times New Roman"/>
          <w:sz w:val="24"/>
          <w:szCs w:val="24"/>
          <w:lang w:val="uk-UA"/>
        </w:rPr>
        <w:t xml:space="preserve">2016 р. № 158. </w:t>
      </w:r>
      <w:bookmarkStart w:id="11" w:name="_Hlk224746361"/>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 xml:space="preserve">: </w:t>
      </w:r>
      <w:bookmarkEnd w:id="11"/>
      <w:r w:rsidRPr="00BA0F7E">
        <w:rPr>
          <w:rFonts w:ascii="Times New Roman" w:hAnsi="Times New Roman"/>
          <w:sz w:val="24"/>
          <w:szCs w:val="24"/>
          <w:lang w:val="uk-UA"/>
        </w:rPr>
        <w:t>https://</w:t>
      </w:r>
      <w:proofErr w:type="spellStart"/>
      <w:r w:rsidRPr="00BA0F7E">
        <w:rPr>
          <w:rFonts w:ascii="Times New Roman" w:hAnsi="Times New Roman"/>
          <w:sz w:val="24"/>
          <w:szCs w:val="24"/>
          <w:lang w:val="uk-UA"/>
        </w:rPr>
        <w:t>zakon.rada.gov.ua</w:t>
      </w:r>
      <w:proofErr w:type="spellEnd"/>
      <w:r w:rsidRPr="00BA0F7E">
        <w:rPr>
          <w:rFonts w:ascii="Times New Roman" w:hAnsi="Times New Roman"/>
          <w:sz w:val="24"/>
          <w:szCs w:val="24"/>
          <w:lang w:val="uk-UA"/>
        </w:rPr>
        <w:t>/</w:t>
      </w:r>
      <w:proofErr w:type="spellStart"/>
      <w:r w:rsidRPr="00BA0F7E">
        <w:rPr>
          <w:rFonts w:ascii="Times New Roman" w:hAnsi="Times New Roman"/>
          <w:sz w:val="24"/>
          <w:szCs w:val="24"/>
          <w:lang w:val="uk-UA"/>
        </w:rPr>
        <w:t>laws</w:t>
      </w:r>
      <w:proofErr w:type="spellEnd"/>
      <w:r w:rsidRPr="00BA0F7E">
        <w:rPr>
          <w:rFonts w:ascii="Times New Roman" w:hAnsi="Times New Roman"/>
          <w:sz w:val="24"/>
          <w:szCs w:val="24"/>
          <w:lang w:val="uk-UA"/>
        </w:rPr>
        <w:t>/</w:t>
      </w:r>
      <w:proofErr w:type="spellStart"/>
      <w:r w:rsidRPr="00BA0F7E">
        <w:rPr>
          <w:rFonts w:ascii="Times New Roman" w:hAnsi="Times New Roman"/>
          <w:sz w:val="24"/>
          <w:szCs w:val="24"/>
          <w:lang w:val="uk-UA"/>
        </w:rPr>
        <w:t>show</w:t>
      </w:r>
      <w:proofErr w:type="spellEnd"/>
      <w:r w:rsidRPr="00BA0F7E">
        <w:rPr>
          <w:rFonts w:ascii="Times New Roman" w:hAnsi="Times New Roman"/>
          <w:sz w:val="24"/>
          <w:szCs w:val="24"/>
          <w:lang w:val="uk-UA"/>
        </w:rPr>
        <w:t>/</w:t>
      </w:r>
      <w:proofErr w:type="spellStart"/>
      <w:r w:rsidRPr="00BA0F7E">
        <w:rPr>
          <w:rFonts w:ascii="Times New Roman" w:hAnsi="Times New Roman"/>
          <w:sz w:val="24"/>
          <w:szCs w:val="24"/>
          <w:lang w:val="uk-UA"/>
        </w:rPr>
        <w:t>z1203-16#Text</w:t>
      </w:r>
      <w:proofErr w:type="spellEnd"/>
      <w:r w:rsidRPr="00BA0F7E">
        <w:rPr>
          <w:rFonts w:ascii="Times New Roman" w:hAnsi="Times New Roman"/>
          <w:sz w:val="24"/>
          <w:szCs w:val="24"/>
          <w:lang w:val="uk-UA"/>
        </w:rPr>
        <w:t>.</w:t>
      </w:r>
    </w:p>
    <w:p w14:paraId="011D1A1D"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 xml:space="preserve">Методичні рекомендації щодо застосування окремих положень Закону України «Про запобігання корупції» стосовно запобігання та врегулювання конфлікту інтересів, дотримання обмежень щодо запобігання корупції: затверджено Національним агентством з питань запобігання корупції 21.10.2022 № 13.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 xml:space="preserve">: </w:t>
      </w:r>
      <w:hyperlink r:id="rId18" w:history="1">
        <w:r w:rsidRPr="000F4F32">
          <w:rPr>
            <w:rFonts w:ascii="Times New Roman" w:hAnsi="Times New Roman"/>
            <w:sz w:val="24"/>
            <w:szCs w:val="24"/>
            <w:lang w:val="uk-UA"/>
          </w:rPr>
          <w:t>https://wiki.nazk.gov.ua/wp-content/uploads/2022/10/Metodychni-rekomendatsiyi-vid-21.10.2022-13.pdf</w:t>
        </w:r>
      </w:hyperlink>
      <w:r w:rsidRPr="00BA0F7E">
        <w:rPr>
          <w:rFonts w:ascii="Times New Roman" w:hAnsi="Times New Roman"/>
          <w:sz w:val="24"/>
          <w:szCs w:val="24"/>
          <w:lang w:val="uk-UA"/>
        </w:rPr>
        <w:t>.</w:t>
      </w:r>
    </w:p>
    <w:p w14:paraId="547F8846" w14:textId="77777777" w:rsidR="00E921EB" w:rsidRPr="000F4F32"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Про державну службу : Закон України від 10</w:t>
      </w:r>
      <w:r>
        <w:rPr>
          <w:rFonts w:ascii="Times New Roman" w:hAnsi="Times New Roman"/>
          <w:sz w:val="24"/>
          <w:szCs w:val="24"/>
          <w:lang w:val="uk-UA"/>
        </w:rPr>
        <w:t>.12.</w:t>
      </w:r>
      <w:r w:rsidRPr="00BA0F7E">
        <w:rPr>
          <w:rFonts w:ascii="Times New Roman" w:hAnsi="Times New Roman"/>
          <w:sz w:val="24"/>
          <w:szCs w:val="24"/>
          <w:lang w:val="uk-UA"/>
        </w:rPr>
        <w:t>2015 р</w:t>
      </w:r>
      <w:r>
        <w:rPr>
          <w:rFonts w:ascii="Times New Roman" w:hAnsi="Times New Roman"/>
          <w:sz w:val="24"/>
          <w:szCs w:val="24"/>
          <w:lang w:val="uk-UA"/>
        </w:rPr>
        <w:t>.</w:t>
      </w:r>
      <w:r w:rsidRPr="00BA0F7E">
        <w:rPr>
          <w:rFonts w:ascii="Times New Roman" w:hAnsi="Times New Roman"/>
          <w:sz w:val="24"/>
          <w:szCs w:val="24"/>
          <w:lang w:val="uk-UA"/>
        </w:rPr>
        <w:t xml:space="preserve"> № 889-VIII.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bookmarkStart w:id="12" w:name="_Hlk224742081"/>
      <w:r w:rsidRPr="000F4F32">
        <w:rPr>
          <w:rFonts w:ascii="Times New Roman" w:hAnsi="Times New Roman"/>
          <w:sz w:val="24"/>
          <w:szCs w:val="24"/>
          <w:lang w:val="uk-UA"/>
        </w:rPr>
        <w:t>http://</w:t>
      </w:r>
      <w:proofErr w:type="spellStart"/>
      <w:r w:rsidRPr="000F4F32">
        <w:rPr>
          <w:rFonts w:ascii="Times New Roman" w:hAnsi="Times New Roman"/>
          <w:sz w:val="24"/>
          <w:szCs w:val="24"/>
          <w:lang w:val="uk-UA"/>
        </w:rPr>
        <w:t>zakon3.rada.gov.ua</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laws</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show</w:t>
      </w:r>
      <w:proofErr w:type="spellEnd"/>
      <w:r w:rsidRPr="000F4F32">
        <w:rPr>
          <w:rFonts w:ascii="Times New Roman" w:hAnsi="Times New Roman"/>
          <w:sz w:val="24"/>
          <w:szCs w:val="24"/>
          <w:lang w:val="uk-UA"/>
        </w:rPr>
        <w:t>/889-19</w:t>
      </w:r>
      <w:bookmarkEnd w:id="12"/>
      <w:r w:rsidRPr="000F4F32">
        <w:rPr>
          <w:rFonts w:ascii="Times New Roman" w:hAnsi="Times New Roman"/>
          <w:sz w:val="24"/>
          <w:szCs w:val="24"/>
          <w:lang w:val="uk-UA"/>
        </w:rPr>
        <w:t>.</w:t>
      </w:r>
    </w:p>
    <w:p w14:paraId="3B9BD90C"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Про доступ до публічної інформації: Закон України від 13 січня 2011 р</w:t>
      </w:r>
      <w:r>
        <w:rPr>
          <w:rFonts w:ascii="Times New Roman" w:hAnsi="Times New Roman"/>
          <w:sz w:val="24"/>
          <w:szCs w:val="24"/>
          <w:lang w:val="uk-UA"/>
        </w:rPr>
        <w:t>. №</w:t>
      </w:r>
      <w:r w:rsidRPr="00BA0F7E">
        <w:rPr>
          <w:rFonts w:ascii="Times New Roman" w:hAnsi="Times New Roman"/>
          <w:sz w:val="24"/>
          <w:szCs w:val="24"/>
          <w:lang w:val="uk-UA"/>
        </w:rPr>
        <w:t xml:space="preserve">2939-VI. </w:t>
      </w:r>
      <w:bookmarkStart w:id="13" w:name="_Hlk224742117"/>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bookmarkEnd w:id="13"/>
      <w:r w:rsidRPr="00BA0F7E">
        <w:rPr>
          <w:rFonts w:ascii="Times New Roman" w:hAnsi="Times New Roman"/>
          <w:sz w:val="24"/>
          <w:szCs w:val="24"/>
          <w:lang w:val="uk-UA"/>
        </w:rPr>
        <w:t xml:space="preserve"> </w:t>
      </w:r>
      <w:hyperlink r:id="rId19" w:anchor="Text" w:history="1">
        <w:r w:rsidRPr="000F4F32">
          <w:rPr>
            <w:rFonts w:ascii="Times New Roman" w:hAnsi="Times New Roman"/>
            <w:sz w:val="24"/>
            <w:szCs w:val="24"/>
            <w:lang w:val="uk-UA"/>
          </w:rPr>
          <w:t>https://</w:t>
        </w:r>
        <w:proofErr w:type="spellStart"/>
        <w:r w:rsidRPr="000F4F32">
          <w:rPr>
            <w:rFonts w:ascii="Times New Roman" w:hAnsi="Times New Roman"/>
            <w:sz w:val="24"/>
            <w:szCs w:val="24"/>
            <w:lang w:val="uk-UA"/>
          </w:rPr>
          <w:t>zakon.rada.gov.ua</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laws</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show</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2939-17#Text</w:t>
        </w:r>
        <w:proofErr w:type="spellEnd"/>
      </w:hyperlink>
      <w:r w:rsidRPr="00BA0F7E">
        <w:rPr>
          <w:rFonts w:ascii="Times New Roman" w:hAnsi="Times New Roman"/>
          <w:sz w:val="24"/>
          <w:szCs w:val="24"/>
          <w:lang w:val="uk-UA"/>
        </w:rPr>
        <w:t>.</w:t>
      </w:r>
    </w:p>
    <w:p w14:paraId="64E26AB6"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Про</w:t>
      </w:r>
      <w:r>
        <w:rPr>
          <w:rFonts w:ascii="Times New Roman" w:hAnsi="Times New Roman"/>
          <w:sz w:val="24"/>
          <w:szCs w:val="24"/>
          <w:lang w:val="uk-UA"/>
        </w:rPr>
        <w:t xml:space="preserve"> </w:t>
      </w:r>
      <w:r w:rsidRPr="00BA0F7E">
        <w:rPr>
          <w:rFonts w:ascii="Times New Roman" w:hAnsi="Times New Roman"/>
          <w:sz w:val="24"/>
          <w:szCs w:val="24"/>
          <w:lang w:val="uk-UA"/>
        </w:rPr>
        <w:t>запобігання корупції : Закон України від 14</w:t>
      </w:r>
      <w:r>
        <w:rPr>
          <w:rFonts w:ascii="Times New Roman" w:hAnsi="Times New Roman"/>
          <w:sz w:val="24"/>
          <w:szCs w:val="24"/>
          <w:lang w:val="uk-UA"/>
        </w:rPr>
        <w:t>.10.</w:t>
      </w:r>
      <w:r w:rsidRPr="00BA0F7E">
        <w:rPr>
          <w:rFonts w:ascii="Times New Roman" w:hAnsi="Times New Roman"/>
          <w:sz w:val="24"/>
          <w:szCs w:val="24"/>
          <w:lang w:val="uk-UA"/>
        </w:rPr>
        <w:t>2014 р. №1700-VII</w:t>
      </w:r>
      <w:r>
        <w:rPr>
          <w:rFonts w:ascii="Times New Roman" w:hAnsi="Times New Roman"/>
          <w:sz w:val="24"/>
          <w:szCs w:val="24"/>
          <w:lang w:val="uk-UA"/>
        </w:rPr>
        <w:t>.</w:t>
      </w:r>
      <w:r w:rsidRPr="00BA0F7E">
        <w:rPr>
          <w:rFonts w:ascii="Times New Roman" w:hAnsi="Times New Roman"/>
          <w:sz w:val="24"/>
          <w:szCs w:val="24"/>
          <w:lang w:val="uk-UA"/>
        </w:rPr>
        <w:t xml:space="preserve">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 xml:space="preserve">: </w:t>
      </w:r>
      <w:hyperlink r:id="rId20" w:history="1">
        <w:r w:rsidRPr="000F4F32">
          <w:rPr>
            <w:rFonts w:ascii="Times New Roman" w:hAnsi="Times New Roman"/>
            <w:sz w:val="24"/>
            <w:szCs w:val="24"/>
            <w:lang w:val="uk-UA"/>
          </w:rPr>
          <w:t>http://</w:t>
        </w:r>
        <w:proofErr w:type="spellStart"/>
        <w:r w:rsidRPr="000F4F32">
          <w:rPr>
            <w:rFonts w:ascii="Times New Roman" w:hAnsi="Times New Roman"/>
            <w:sz w:val="24"/>
            <w:szCs w:val="24"/>
            <w:lang w:val="uk-UA"/>
          </w:rPr>
          <w:t>zakon2.rada.gov.ua</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laws</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show</w:t>
        </w:r>
        <w:proofErr w:type="spellEnd"/>
        <w:r w:rsidRPr="000F4F32">
          <w:rPr>
            <w:rFonts w:ascii="Times New Roman" w:hAnsi="Times New Roman"/>
            <w:sz w:val="24"/>
            <w:szCs w:val="24"/>
            <w:lang w:val="uk-UA"/>
          </w:rPr>
          <w:t>/1700-18</w:t>
        </w:r>
      </w:hyperlink>
      <w:r w:rsidRPr="00BA0F7E">
        <w:rPr>
          <w:rFonts w:ascii="Times New Roman" w:hAnsi="Times New Roman"/>
          <w:sz w:val="24"/>
          <w:szCs w:val="24"/>
          <w:lang w:val="uk-UA"/>
        </w:rPr>
        <w:t>.</w:t>
      </w:r>
    </w:p>
    <w:p w14:paraId="5D24C1A6"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Про основні засади здійснення державного фінансового контролю в Україні</w:t>
      </w:r>
      <w:r>
        <w:rPr>
          <w:rFonts w:ascii="Times New Roman" w:hAnsi="Times New Roman"/>
          <w:sz w:val="24"/>
          <w:szCs w:val="24"/>
          <w:lang w:val="uk-UA"/>
        </w:rPr>
        <w:t xml:space="preserve"> </w:t>
      </w:r>
      <w:r w:rsidRPr="00BA0F7E">
        <w:rPr>
          <w:rFonts w:ascii="Times New Roman" w:hAnsi="Times New Roman"/>
          <w:sz w:val="24"/>
          <w:szCs w:val="24"/>
          <w:lang w:val="uk-UA"/>
        </w:rPr>
        <w:t>: Закон України від 26.01.1993</w:t>
      </w:r>
      <w:r>
        <w:rPr>
          <w:rFonts w:ascii="Times New Roman" w:hAnsi="Times New Roman"/>
          <w:sz w:val="24"/>
          <w:szCs w:val="24"/>
          <w:lang w:val="uk-UA"/>
        </w:rPr>
        <w:t xml:space="preserve"> р.</w:t>
      </w:r>
      <w:r w:rsidRPr="00BA0F7E">
        <w:rPr>
          <w:rFonts w:ascii="Times New Roman" w:hAnsi="Times New Roman"/>
          <w:sz w:val="24"/>
          <w:szCs w:val="24"/>
          <w:lang w:val="uk-UA"/>
        </w:rPr>
        <w:t xml:space="preserve"> № 2939-XII.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 xml:space="preserve">: </w:t>
      </w:r>
      <w:hyperlink r:id="rId21" w:anchor="n58" w:history="1">
        <w:r w:rsidRPr="000F4F32">
          <w:rPr>
            <w:rFonts w:ascii="Times New Roman" w:hAnsi="Times New Roman"/>
            <w:sz w:val="24"/>
            <w:szCs w:val="24"/>
            <w:lang w:val="uk-UA"/>
          </w:rPr>
          <w:t>https://</w:t>
        </w:r>
        <w:proofErr w:type="spellStart"/>
        <w:r w:rsidRPr="000F4F32">
          <w:rPr>
            <w:rFonts w:ascii="Times New Roman" w:hAnsi="Times New Roman"/>
            <w:sz w:val="24"/>
            <w:szCs w:val="24"/>
            <w:lang w:val="uk-UA"/>
          </w:rPr>
          <w:t>zakon.rada.gov.ua</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laws</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show</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2939-12#n58</w:t>
        </w:r>
        <w:proofErr w:type="spellEnd"/>
      </w:hyperlink>
      <w:r w:rsidRPr="00BA0F7E">
        <w:rPr>
          <w:rFonts w:ascii="Times New Roman" w:hAnsi="Times New Roman"/>
          <w:sz w:val="24"/>
          <w:szCs w:val="24"/>
          <w:lang w:val="uk-UA"/>
        </w:rPr>
        <w:t>.</w:t>
      </w:r>
    </w:p>
    <w:p w14:paraId="6625EEF8"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bookmarkStart w:id="14" w:name="_Hlk224742290"/>
      <w:r w:rsidRPr="00BA0F7E">
        <w:rPr>
          <w:rFonts w:ascii="Times New Roman" w:hAnsi="Times New Roman"/>
          <w:sz w:val="24"/>
          <w:szCs w:val="24"/>
          <w:lang w:val="uk-UA"/>
        </w:rPr>
        <w:t xml:space="preserve">Про службу в органах місцевого самоврядування : Закон України від </w:t>
      </w:r>
      <w:r>
        <w:rPr>
          <w:rFonts w:ascii="Times New Roman" w:hAnsi="Times New Roman"/>
          <w:sz w:val="24"/>
          <w:szCs w:val="24"/>
          <w:lang w:val="uk-UA"/>
        </w:rPr>
        <w:t>0</w:t>
      </w:r>
      <w:r w:rsidRPr="00BA0F7E">
        <w:rPr>
          <w:rFonts w:ascii="Times New Roman" w:hAnsi="Times New Roman"/>
          <w:sz w:val="24"/>
          <w:szCs w:val="24"/>
          <w:lang w:val="uk-UA"/>
        </w:rPr>
        <w:t>7</w:t>
      </w:r>
      <w:r>
        <w:rPr>
          <w:rFonts w:ascii="Times New Roman" w:hAnsi="Times New Roman"/>
          <w:sz w:val="24"/>
          <w:szCs w:val="24"/>
          <w:lang w:val="uk-UA"/>
        </w:rPr>
        <w:t>.06.</w:t>
      </w:r>
      <w:r w:rsidRPr="00BA0F7E">
        <w:rPr>
          <w:rFonts w:ascii="Times New Roman" w:hAnsi="Times New Roman"/>
          <w:sz w:val="24"/>
          <w:szCs w:val="24"/>
          <w:lang w:val="uk-UA"/>
        </w:rPr>
        <w:t>2001</w:t>
      </w:r>
      <w:r>
        <w:rPr>
          <w:rFonts w:ascii="Times New Roman" w:hAnsi="Times New Roman"/>
          <w:sz w:val="24"/>
          <w:szCs w:val="24"/>
          <w:lang w:val="uk-UA"/>
        </w:rPr>
        <w:t xml:space="preserve"> </w:t>
      </w:r>
      <w:r w:rsidRPr="00BA0F7E">
        <w:rPr>
          <w:rFonts w:ascii="Times New Roman" w:hAnsi="Times New Roman"/>
          <w:sz w:val="24"/>
          <w:szCs w:val="24"/>
          <w:lang w:val="uk-UA"/>
        </w:rPr>
        <w:t xml:space="preserve">р. № 2493. </w:t>
      </w:r>
      <w:bookmarkEnd w:id="14"/>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w:t>
      </w:r>
      <w:r>
        <w:rPr>
          <w:rFonts w:ascii="Times New Roman" w:hAnsi="Times New Roman"/>
          <w:sz w:val="24"/>
          <w:szCs w:val="24"/>
          <w:lang w:val="uk-UA"/>
        </w:rPr>
        <w:t xml:space="preserve"> </w:t>
      </w:r>
      <w:r w:rsidRPr="000F4F32">
        <w:rPr>
          <w:rFonts w:ascii="Times New Roman" w:hAnsi="Times New Roman"/>
          <w:sz w:val="24"/>
          <w:szCs w:val="24"/>
          <w:lang w:val="uk-UA"/>
        </w:rPr>
        <w:t>https://</w:t>
      </w:r>
      <w:proofErr w:type="spellStart"/>
      <w:r w:rsidRPr="000F4F32">
        <w:rPr>
          <w:rFonts w:ascii="Times New Roman" w:hAnsi="Times New Roman"/>
          <w:sz w:val="24"/>
          <w:szCs w:val="24"/>
          <w:lang w:val="uk-UA"/>
        </w:rPr>
        <w:t>zakon.rada.gov.ua</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laws</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show</w:t>
      </w:r>
      <w:proofErr w:type="spellEnd"/>
      <w:r w:rsidRPr="000F4F32">
        <w:rPr>
          <w:rFonts w:ascii="Times New Roman" w:hAnsi="Times New Roman"/>
          <w:sz w:val="24"/>
          <w:szCs w:val="24"/>
          <w:lang w:val="uk-UA"/>
        </w:rPr>
        <w:t>/</w:t>
      </w:r>
      <w:proofErr w:type="spellStart"/>
      <w:r w:rsidRPr="000F4F32">
        <w:rPr>
          <w:rFonts w:ascii="Times New Roman" w:hAnsi="Times New Roman"/>
          <w:sz w:val="24"/>
          <w:szCs w:val="24"/>
          <w:lang w:val="uk-UA"/>
        </w:rPr>
        <w:t>2493-14#Text</w:t>
      </w:r>
      <w:proofErr w:type="spellEnd"/>
      <w:r>
        <w:rPr>
          <w:rFonts w:ascii="Times New Roman" w:hAnsi="Times New Roman"/>
          <w:sz w:val="24"/>
          <w:szCs w:val="24"/>
          <w:lang w:val="uk-UA"/>
        </w:rPr>
        <w:t>.</w:t>
      </w:r>
    </w:p>
    <w:p w14:paraId="584D8EFD" w14:textId="77777777" w:rsidR="00E921EB" w:rsidRPr="00BA0F7E" w:rsidRDefault="00E921EB" w:rsidP="000F4F32">
      <w:pPr>
        <w:numPr>
          <w:ilvl w:val="0"/>
          <w:numId w:val="25"/>
        </w:numPr>
        <w:shd w:val="clear" w:color="auto" w:fill="FFFFFF"/>
        <w:tabs>
          <w:tab w:val="clear" w:pos="1440"/>
          <w:tab w:val="num" w:pos="0"/>
          <w:tab w:val="num" w:pos="567"/>
          <w:tab w:val="left" w:pos="993"/>
        </w:tabs>
        <w:spacing w:after="0" w:line="240" w:lineRule="auto"/>
        <w:ind w:left="0" w:firstLine="709"/>
        <w:jc w:val="both"/>
        <w:rPr>
          <w:rFonts w:ascii="Times New Roman" w:hAnsi="Times New Roman"/>
          <w:sz w:val="24"/>
          <w:szCs w:val="24"/>
          <w:lang w:val="uk-UA"/>
        </w:rPr>
      </w:pPr>
      <w:r w:rsidRPr="00BA0F7E">
        <w:rPr>
          <w:rFonts w:ascii="Times New Roman" w:hAnsi="Times New Roman"/>
          <w:sz w:val="24"/>
          <w:szCs w:val="24"/>
          <w:lang w:val="uk-UA"/>
        </w:rPr>
        <w:t>Роз’яснення №4 від 07.03.2022</w:t>
      </w:r>
      <w:r>
        <w:rPr>
          <w:rFonts w:ascii="Times New Roman" w:hAnsi="Times New Roman"/>
          <w:sz w:val="24"/>
          <w:szCs w:val="24"/>
          <w:lang w:val="uk-UA"/>
        </w:rPr>
        <w:t xml:space="preserve"> р.</w:t>
      </w:r>
      <w:r w:rsidRPr="00BA0F7E">
        <w:rPr>
          <w:rFonts w:ascii="Times New Roman" w:hAnsi="Times New Roman"/>
          <w:sz w:val="24"/>
          <w:szCs w:val="24"/>
          <w:lang w:val="uk-UA"/>
        </w:rPr>
        <w:t xml:space="preserve"> щодо застосування окремих положень Закону України «Про запобігання корупції» стосовно заходів фінансового контролю в умовах воєнного стану (подання декларації, повідомлення про суттєві зміни в майновому стані, повідомлення про відкриття валютного рахунка в установі банку-нерезидента, проведення перевірок). </w:t>
      </w:r>
      <w:proofErr w:type="spellStart"/>
      <w:r w:rsidRPr="00BA0F7E">
        <w:rPr>
          <w:rFonts w:ascii="Times New Roman" w:hAnsi="Times New Roman"/>
          <w:sz w:val="24"/>
          <w:szCs w:val="24"/>
          <w:lang w:val="uk-UA"/>
        </w:rPr>
        <w:t>URL</w:t>
      </w:r>
      <w:proofErr w:type="spellEnd"/>
      <w:r w:rsidRPr="00BA0F7E">
        <w:rPr>
          <w:rFonts w:ascii="Times New Roman" w:hAnsi="Times New Roman"/>
          <w:sz w:val="24"/>
          <w:szCs w:val="24"/>
          <w:lang w:val="uk-UA"/>
        </w:rPr>
        <w:t xml:space="preserve">: </w:t>
      </w:r>
      <w:bookmarkStart w:id="15" w:name="_Hlk224744953"/>
      <w:r w:rsidRPr="000F4F32">
        <w:rPr>
          <w:rFonts w:ascii="Times New Roman" w:hAnsi="Times New Roman"/>
          <w:sz w:val="24"/>
          <w:szCs w:val="24"/>
          <w:lang w:val="uk-UA"/>
        </w:rPr>
        <w:fldChar w:fldCharType="begin"/>
      </w:r>
      <w:r w:rsidRPr="00BA0F7E">
        <w:rPr>
          <w:rFonts w:ascii="Times New Roman" w:hAnsi="Times New Roman"/>
          <w:sz w:val="24"/>
          <w:szCs w:val="24"/>
          <w:lang w:val="uk-UA"/>
        </w:rPr>
        <w:instrText>HYPERLINK "https://nazk.gov.ua/uk/documents/roz-yasnennya-4-vid-07-03-2022-shhodo-zastosuvannya-okremyh-polozhen-zakonu-ukrayiny-pro-zapobigannya-koruptsiyi-stosovno-zahodiv-finansovogo-kontrolyu-v-umovah-voyennogo-stanu-podannya-deklaratsiyi-p/"</w:instrText>
      </w:r>
      <w:r w:rsidRPr="000F4F32">
        <w:rPr>
          <w:rFonts w:ascii="Times New Roman" w:hAnsi="Times New Roman"/>
          <w:sz w:val="24"/>
          <w:szCs w:val="24"/>
          <w:lang w:val="uk-UA"/>
        </w:rPr>
      </w:r>
      <w:r w:rsidRPr="000F4F32">
        <w:rPr>
          <w:rFonts w:ascii="Times New Roman" w:hAnsi="Times New Roman"/>
          <w:sz w:val="24"/>
          <w:szCs w:val="24"/>
          <w:lang w:val="uk-UA"/>
        </w:rPr>
        <w:fldChar w:fldCharType="separate"/>
      </w:r>
      <w:r w:rsidRPr="000F4F32">
        <w:rPr>
          <w:rFonts w:ascii="Times New Roman" w:hAnsi="Times New Roman"/>
          <w:sz w:val="24"/>
          <w:szCs w:val="24"/>
          <w:lang w:val="uk-UA"/>
        </w:rPr>
        <w:t>https://nazk.gov.ua/uk/documents/roz-yasnennya-4-vid-07-03-2022-shhodo-zastosuvannya-okremyh-polozhen-zakonu-ukrayiny-pro-zapobigannya-koruptsiyi-stosovno-zahodiv-finansovogo-kontrolyu-v-umovah-voyennogo-stanu-podannya-deklaratsiyi-p/</w:t>
      </w:r>
      <w:r w:rsidRPr="000F4F32">
        <w:rPr>
          <w:rFonts w:ascii="Times New Roman" w:hAnsi="Times New Roman"/>
          <w:sz w:val="24"/>
          <w:szCs w:val="24"/>
          <w:lang w:val="uk-UA"/>
        </w:rPr>
        <w:fldChar w:fldCharType="end"/>
      </w:r>
      <w:bookmarkEnd w:id="15"/>
      <w:r w:rsidRPr="00BA0F7E">
        <w:rPr>
          <w:rFonts w:ascii="Times New Roman" w:hAnsi="Times New Roman"/>
          <w:sz w:val="24"/>
          <w:szCs w:val="24"/>
          <w:lang w:val="uk-UA"/>
        </w:rPr>
        <w:t>.</w:t>
      </w:r>
    </w:p>
    <w:sectPr w:rsidR="00E921EB" w:rsidRPr="00BA0F7E" w:rsidSect="00733E0E">
      <w:head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1E73" w14:textId="77777777" w:rsidR="00626685" w:rsidRDefault="00626685">
      <w:pPr>
        <w:spacing w:after="0" w:line="240" w:lineRule="auto"/>
      </w:pPr>
      <w:r>
        <w:separator/>
      </w:r>
    </w:p>
  </w:endnote>
  <w:endnote w:type="continuationSeparator" w:id="0">
    <w:p w14:paraId="086F7626" w14:textId="77777777" w:rsidR="00626685" w:rsidRDefault="00626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E96C" w14:textId="77777777" w:rsidR="00626685" w:rsidRDefault="00626685">
      <w:pPr>
        <w:spacing w:after="0" w:line="240" w:lineRule="auto"/>
      </w:pPr>
      <w:r>
        <w:separator/>
      </w:r>
    </w:p>
  </w:footnote>
  <w:footnote w:type="continuationSeparator" w:id="0">
    <w:p w14:paraId="577F3383" w14:textId="77777777" w:rsidR="00626685" w:rsidRDefault="00626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5C50" w14:textId="77777777" w:rsidR="009815BB" w:rsidRPr="00B14367" w:rsidRDefault="009815BB">
    <w:pPr>
      <w:pStyle w:val="ae"/>
      <w:jc w:val="center"/>
      <w:rPr>
        <w:rFonts w:ascii="Times New Roman" w:hAnsi="Times New Roman"/>
      </w:rPr>
    </w:pPr>
    <w:r w:rsidRPr="00B14367">
      <w:rPr>
        <w:rFonts w:ascii="Times New Roman" w:hAnsi="Times New Roman"/>
      </w:rPr>
      <w:fldChar w:fldCharType="begin"/>
    </w:r>
    <w:r w:rsidRPr="00B14367">
      <w:rPr>
        <w:rFonts w:ascii="Times New Roman" w:hAnsi="Times New Roman"/>
      </w:rPr>
      <w:instrText>PAGE   \* MERGEFORMAT</w:instrText>
    </w:r>
    <w:r w:rsidRPr="00B14367">
      <w:rPr>
        <w:rFonts w:ascii="Times New Roman" w:hAnsi="Times New Roman"/>
      </w:rPr>
      <w:fldChar w:fldCharType="separate"/>
    </w:r>
    <w:r w:rsidR="00517848">
      <w:rPr>
        <w:rFonts w:ascii="Times New Roman" w:hAnsi="Times New Roman"/>
        <w:noProof/>
      </w:rPr>
      <w:t>18</w:t>
    </w:r>
    <w:r w:rsidRPr="00B1436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7B2E"/>
    <w:multiLevelType w:val="multilevel"/>
    <w:tmpl w:val="C4C6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31471"/>
    <w:multiLevelType w:val="hybridMultilevel"/>
    <w:tmpl w:val="B44EB356"/>
    <w:lvl w:ilvl="0" w:tplc="83C6ADBA">
      <w:start w:val="1"/>
      <w:numFmt w:val="decimal"/>
      <w:lvlText w:val="%1)"/>
      <w:lvlJc w:val="left"/>
      <w:pPr>
        <w:ind w:left="810" w:hanging="360"/>
      </w:pPr>
      <w:rPr>
        <w:rFonts w:ascii="Times New Roman" w:eastAsia="Times New Roman" w:hAnsi="Times New Roman" w:cs="Times New Roman"/>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2" w15:restartNumberingAfterBreak="0">
    <w:nsid w:val="1D003B72"/>
    <w:multiLevelType w:val="multilevel"/>
    <w:tmpl w:val="8C16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295B9F"/>
    <w:multiLevelType w:val="multilevel"/>
    <w:tmpl w:val="64E6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6C2C85"/>
    <w:multiLevelType w:val="multilevel"/>
    <w:tmpl w:val="6E24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E85C40"/>
    <w:multiLevelType w:val="hybridMultilevel"/>
    <w:tmpl w:val="D71E335A"/>
    <w:lvl w:ilvl="0" w:tplc="E3B8AB3E">
      <w:start w:val="2"/>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2DB52379"/>
    <w:multiLevelType w:val="multilevel"/>
    <w:tmpl w:val="0716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94D26"/>
    <w:multiLevelType w:val="hybridMultilevel"/>
    <w:tmpl w:val="DB1C6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52043A8"/>
    <w:multiLevelType w:val="hybridMultilevel"/>
    <w:tmpl w:val="D09ED8FA"/>
    <w:lvl w:ilvl="0" w:tplc="0CF8FAE6">
      <w:start w:val="1"/>
      <w:numFmt w:val="decimal"/>
      <w:lvlText w:val="%1."/>
      <w:lvlJc w:val="left"/>
      <w:pPr>
        <w:tabs>
          <w:tab w:val="num" w:pos="3196"/>
        </w:tabs>
        <w:ind w:left="3196" w:hanging="360"/>
      </w:pPr>
      <w:rPr>
        <w:rFonts w:hint="default"/>
        <w:b w:val="0"/>
        <w:i w:val="0"/>
        <w:sz w:val="28"/>
      </w:rPr>
    </w:lvl>
    <w:lvl w:ilvl="1" w:tplc="FFFFFFFF">
      <w:start w:val="1"/>
      <w:numFmt w:val="decimal"/>
      <w:lvlText w:val="%2."/>
      <w:lvlJc w:val="left"/>
      <w:pPr>
        <w:tabs>
          <w:tab w:val="num" w:pos="3196"/>
        </w:tabs>
        <w:ind w:left="3196" w:hanging="360"/>
      </w:pPr>
      <w:rPr>
        <w:rFonts w:cs="Times New Roman"/>
      </w:rPr>
    </w:lvl>
    <w:lvl w:ilvl="2" w:tplc="FFFFFFFF">
      <w:start w:val="1"/>
      <w:numFmt w:val="decimal"/>
      <w:lvlText w:val="%3."/>
      <w:lvlJc w:val="left"/>
      <w:pPr>
        <w:tabs>
          <w:tab w:val="num" w:pos="3916"/>
        </w:tabs>
        <w:ind w:left="3916" w:hanging="360"/>
      </w:pPr>
      <w:rPr>
        <w:rFonts w:cs="Times New Roman"/>
      </w:rPr>
    </w:lvl>
    <w:lvl w:ilvl="3" w:tplc="FFFFFFFF">
      <w:start w:val="1"/>
      <w:numFmt w:val="decimal"/>
      <w:lvlText w:val="%4."/>
      <w:lvlJc w:val="left"/>
      <w:pPr>
        <w:tabs>
          <w:tab w:val="num" w:pos="4636"/>
        </w:tabs>
        <w:ind w:left="4636" w:hanging="360"/>
      </w:pPr>
      <w:rPr>
        <w:rFonts w:cs="Times New Roman"/>
      </w:rPr>
    </w:lvl>
    <w:lvl w:ilvl="4" w:tplc="FFFFFFFF">
      <w:start w:val="1"/>
      <w:numFmt w:val="decimal"/>
      <w:lvlText w:val="%5."/>
      <w:lvlJc w:val="left"/>
      <w:pPr>
        <w:tabs>
          <w:tab w:val="num" w:pos="5356"/>
        </w:tabs>
        <w:ind w:left="5356" w:hanging="360"/>
      </w:pPr>
      <w:rPr>
        <w:rFonts w:cs="Times New Roman"/>
      </w:rPr>
    </w:lvl>
    <w:lvl w:ilvl="5" w:tplc="FFFFFFFF">
      <w:start w:val="1"/>
      <w:numFmt w:val="decimal"/>
      <w:lvlText w:val="%6."/>
      <w:lvlJc w:val="left"/>
      <w:pPr>
        <w:tabs>
          <w:tab w:val="num" w:pos="6076"/>
        </w:tabs>
        <w:ind w:left="6076" w:hanging="360"/>
      </w:pPr>
      <w:rPr>
        <w:rFonts w:cs="Times New Roman"/>
      </w:rPr>
    </w:lvl>
    <w:lvl w:ilvl="6" w:tplc="FFFFFFFF">
      <w:start w:val="1"/>
      <w:numFmt w:val="decimal"/>
      <w:lvlText w:val="%7."/>
      <w:lvlJc w:val="left"/>
      <w:pPr>
        <w:tabs>
          <w:tab w:val="num" w:pos="6796"/>
        </w:tabs>
        <w:ind w:left="6796" w:hanging="360"/>
      </w:pPr>
      <w:rPr>
        <w:rFonts w:cs="Times New Roman"/>
      </w:rPr>
    </w:lvl>
    <w:lvl w:ilvl="7" w:tplc="FFFFFFFF">
      <w:start w:val="1"/>
      <w:numFmt w:val="decimal"/>
      <w:lvlText w:val="%8."/>
      <w:lvlJc w:val="left"/>
      <w:pPr>
        <w:tabs>
          <w:tab w:val="num" w:pos="7516"/>
        </w:tabs>
        <w:ind w:left="7516" w:hanging="360"/>
      </w:pPr>
      <w:rPr>
        <w:rFonts w:cs="Times New Roman"/>
      </w:rPr>
    </w:lvl>
    <w:lvl w:ilvl="8" w:tplc="FFFFFFFF">
      <w:start w:val="1"/>
      <w:numFmt w:val="decimal"/>
      <w:lvlText w:val="%9."/>
      <w:lvlJc w:val="left"/>
      <w:pPr>
        <w:tabs>
          <w:tab w:val="num" w:pos="8236"/>
        </w:tabs>
        <w:ind w:left="8236" w:hanging="360"/>
      </w:pPr>
      <w:rPr>
        <w:rFonts w:cs="Times New Roman"/>
      </w:rPr>
    </w:lvl>
  </w:abstractNum>
  <w:abstractNum w:abstractNumId="9" w15:restartNumberingAfterBreak="0">
    <w:nsid w:val="44B340F0"/>
    <w:multiLevelType w:val="hybridMultilevel"/>
    <w:tmpl w:val="F17CE506"/>
    <w:lvl w:ilvl="0" w:tplc="0419000F">
      <w:start w:val="1"/>
      <w:numFmt w:val="decimal"/>
      <w:lvlText w:val="%1."/>
      <w:lvlJc w:val="left"/>
      <w:pPr>
        <w:tabs>
          <w:tab w:val="num" w:pos="4472"/>
        </w:tabs>
        <w:ind w:left="447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7877A1"/>
    <w:multiLevelType w:val="hybridMultilevel"/>
    <w:tmpl w:val="C1B0F886"/>
    <w:lvl w:ilvl="0" w:tplc="4D7CF9E6">
      <w:numFmt w:val="bullet"/>
      <w:lvlText w:val="–"/>
      <w:lvlJc w:val="left"/>
      <w:pPr>
        <w:ind w:left="58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5D3514DA"/>
    <w:multiLevelType w:val="multilevel"/>
    <w:tmpl w:val="21CA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7653BC"/>
    <w:multiLevelType w:val="hybridMultilevel"/>
    <w:tmpl w:val="504828FE"/>
    <w:lvl w:ilvl="0" w:tplc="4D7CF9E6">
      <w:numFmt w:val="bullet"/>
      <w:lvlText w:val="–"/>
      <w:lvlJc w:val="left"/>
      <w:pPr>
        <w:ind w:left="585" w:hanging="360"/>
      </w:pPr>
      <w:rPr>
        <w:rFonts w:ascii="Times New Roman" w:eastAsia="Times New Roman" w:hAnsi="Times New Roman" w:hint="default"/>
      </w:rPr>
    </w:lvl>
    <w:lvl w:ilvl="1" w:tplc="0C000003">
      <w:start w:val="1"/>
      <w:numFmt w:val="decimal"/>
      <w:lvlText w:val="%2."/>
      <w:lvlJc w:val="left"/>
      <w:pPr>
        <w:tabs>
          <w:tab w:val="num" w:pos="1440"/>
        </w:tabs>
        <w:ind w:left="1440" w:hanging="360"/>
      </w:pPr>
      <w:rPr>
        <w:rFonts w:cs="Times New Roman"/>
      </w:rPr>
    </w:lvl>
    <w:lvl w:ilvl="2" w:tplc="0C000005">
      <w:start w:val="1"/>
      <w:numFmt w:val="decimal"/>
      <w:lvlText w:val="%3."/>
      <w:lvlJc w:val="left"/>
      <w:pPr>
        <w:tabs>
          <w:tab w:val="num" w:pos="2160"/>
        </w:tabs>
        <w:ind w:left="2160" w:hanging="360"/>
      </w:pPr>
      <w:rPr>
        <w:rFonts w:cs="Times New Roman"/>
      </w:rPr>
    </w:lvl>
    <w:lvl w:ilvl="3" w:tplc="0C000001">
      <w:start w:val="1"/>
      <w:numFmt w:val="decimal"/>
      <w:lvlText w:val="%4."/>
      <w:lvlJc w:val="left"/>
      <w:pPr>
        <w:tabs>
          <w:tab w:val="num" w:pos="2880"/>
        </w:tabs>
        <w:ind w:left="2880" w:hanging="360"/>
      </w:pPr>
      <w:rPr>
        <w:rFonts w:cs="Times New Roman"/>
      </w:rPr>
    </w:lvl>
    <w:lvl w:ilvl="4" w:tplc="0C000003">
      <w:start w:val="1"/>
      <w:numFmt w:val="decimal"/>
      <w:lvlText w:val="%5."/>
      <w:lvlJc w:val="left"/>
      <w:pPr>
        <w:tabs>
          <w:tab w:val="num" w:pos="3600"/>
        </w:tabs>
        <w:ind w:left="3600" w:hanging="360"/>
      </w:pPr>
      <w:rPr>
        <w:rFonts w:cs="Times New Roman"/>
      </w:rPr>
    </w:lvl>
    <w:lvl w:ilvl="5" w:tplc="0C000005">
      <w:start w:val="1"/>
      <w:numFmt w:val="decimal"/>
      <w:lvlText w:val="%6."/>
      <w:lvlJc w:val="left"/>
      <w:pPr>
        <w:tabs>
          <w:tab w:val="num" w:pos="4320"/>
        </w:tabs>
        <w:ind w:left="4320" w:hanging="360"/>
      </w:pPr>
      <w:rPr>
        <w:rFonts w:cs="Times New Roman"/>
      </w:rPr>
    </w:lvl>
    <w:lvl w:ilvl="6" w:tplc="0C000001">
      <w:start w:val="1"/>
      <w:numFmt w:val="decimal"/>
      <w:lvlText w:val="%7."/>
      <w:lvlJc w:val="left"/>
      <w:pPr>
        <w:tabs>
          <w:tab w:val="num" w:pos="5040"/>
        </w:tabs>
        <w:ind w:left="5040" w:hanging="360"/>
      </w:pPr>
      <w:rPr>
        <w:rFonts w:cs="Times New Roman"/>
      </w:rPr>
    </w:lvl>
    <w:lvl w:ilvl="7" w:tplc="0C000003">
      <w:start w:val="1"/>
      <w:numFmt w:val="decimal"/>
      <w:lvlText w:val="%8."/>
      <w:lvlJc w:val="left"/>
      <w:pPr>
        <w:tabs>
          <w:tab w:val="num" w:pos="5760"/>
        </w:tabs>
        <w:ind w:left="5760" w:hanging="360"/>
      </w:pPr>
      <w:rPr>
        <w:rFonts w:cs="Times New Roman"/>
      </w:rPr>
    </w:lvl>
    <w:lvl w:ilvl="8" w:tplc="0C000005">
      <w:start w:val="1"/>
      <w:numFmt w:val="decimal"/>
      <w:lvlText w:val="%9."/>
      <w:lvlJc w:val="left"/>
      <w:pPr>
        <w:tabs>
          <w:tab w:val="num" w:pos="6480"/>
        </w:tabs>
        <w:ind w:left="6480" w:hanging="360"/>
      </w:pPr>
      <w:rPr>
        <w:rFonts w:cs="Times New Roman"/>
      </w:rPr>
    </w:lvl>
  </w:abstractNum>
  <w:abstractNum w:abstractNumId="13" w15:restartNumberingAfterBreak="0">
    <w:nsid w:val="5DE3217F"/>
    <w:multiLevelType w:val="multilevel"/>
    <w:tmpl w:val="9926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A949BE"/>
    <w:multiLevelType w:val="hybridMultilevel"/>
    <w:tmpl w:val="C5142E6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6EC84482"/>
    <w:multiLevelType w:val="multilevel"/>
    <w:tmpl w:val="0810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FD67A9"/>
    <w:multiLevelType w:val="hybridMultilevel"/>
    <w:tmpl w:val="43DE1196"/>
    <w:lvl w:ilvl="0" w:tplc="C36C909C">
      <w:numFmt w:val="bullet"/>
      <w:lvlText w:val="–"/>
      <w:lvlJc w:val="left"/>
      <w:pPr>
        <w:ind w:left="564" w:hanging="360"/>
      </w:pPr>
      <w:rPr>
        <w:rFonts w:ascii="Times New Roman" w:eastAsia="Times New Roman" w:hAnsi="Times New Roman" w:hint="default"/>
      </w:rPr>
    </w:lvl>
    <w:lvl w:ilvl="1" w:tplc="0C000003">
      <w:start w:val="1"/>
      <w:numFmt w:val="decimal"/>
      <w:lvlText w:val="%2."/>
      <w:lvlJc w:val="left"/>
      <w:pPr>
        <w:tabs>
          <w:tab w:val="num" w:pos="1440"/>
        </w:tabs>
        <w:ind w:left="1440" w:hanging="360"/>
      </w:pPr>
      <w:rPr>
        <w:rFonts w:cs="Times New Roman"/>
      </w:rPr>
    </w:lvl>
    <w:lvl w:ilvl="2" w:tplc="0C000005">
      <w:start w:val="1"/>
      <w:numFmt w:val="decimal"/>
      <w:lvlText w:val="%3."/>
      <w:lvlJc w:val="left"/>
      <w:pPr>
        <w:tabs>
          <w:tab w:val="num" w:pos="2160"/>
        </w:tabs>
        <w:ind w:left="2160" w:hanging="360"/>
      </w:pPr>
      <w:rPr>
        <w:rFonts w:cs="Times New Roman"/>
      </w:rPr>
    </w:lvl>
    <w:lvl w:ilvl="3" w:tplc="0C000001">
      <w:start w:val="1"/>
      <w:numFmt w:val="decimal"/>
      <w:lvlText w:val="%4."/>
      <w:lvlJc w:val="left"/>
      <w:pPr>
        <w:tabs>
          <w:tab w:val="num" w:pos="2880"/>
        </w:tabs>
        <w:ind w:left="2880" w:hanging="360"/>
      </w:pPr>
      <w:rPr>
        <w:rFonts w:cs="Times New Roman"/>
      </w:rPr>
    </w:lvl>
    <w:lvl w:ilvl="4" w:tplc="0C000003">
      <w:start w:val="1"/>
      <w:numFmt w:val="decimal"/>
      <w:lvlText w:val="%5."/>
      <w:lvlJc w:val="left"/>
      <w:pPr>
        <w:tabs>
          <w:tab w:val="num" w:pos="3600"/>
        </w:tabs>
        <w:ind w:left="3600" w:hanging="360"/>
      </w:pPr>
      <w:rPr>
        <w:rFonts w:cs="Times New Roman"/>
      </w:rPr>
    </w:lvl>
    <w:lvl w:ilvl="5" w:tplc="0C000005">
      <w:start w:val="1"/>
      <w:numFmt w:val="decimal"/>
      <w:lvlText w:val="%6."/>
      <w:lvlJc w:val="left"/>
      <w:pPr>
        <w:tabs>
          <w:tab w:val="num" w:pos="4320"/>
        </w:tabs>
        <w:ind w:left="4320" w:hanging="360"/>
      </w:pPr>
      <w:rPr>
        <w:rFonts w:cs="Times New Roman"/>
      </w:rPr>
    </w:lvl>
    <w:lvl w:ilvl="6" w:tplc="0C000001">
      <w:start w:val="1"/>
      <w:numFmt w:val="decimal"/>
      <w:lvlText w:val="%7."/>
      <w:lvlJc w:val="left"/>
      <w:pPr>
        <w:tabs>
          <w:tab w:val="num" w:pos="5040"/>
        </w:tabs>
        <w:ind w:left="5040" w:hanging="360"/>
      </w:pPr>
      <w:rPr>
        <w:rFonts w:cs="Times New Roman"/>
      </w:rPr>
    </w:lvl>
    <w:lvl w:ilvl="7" w:tplc="0C000003">
      <w:start w:val="1"/>
      <w:numFmt w:val="decimal"/>
      <w:lvlText w:val="%8."/>
      <w:lvlJc w:val="left"/>
      <w:pPr>
        <w:tabs>
          <w:tab w:val="num" w:pos="5760"/>
        </w:tabs>
        <w:ind w:left="5760" w:hanging="360"/>
      </w:pPr>
      <w:rPr>
        <w:rFonts w:cs="Times New Roman"/>
      </w:rPr>
    </w:lvl>
    <w:lvl w:ilvl="8" w:tplc="0C000005">
      <w:start w:val="1"/>
      <w:numFmt w:val="decimal"/>
      <w:lvlText w:val="%9."/>
      <w:lvlJc w:val="left"/>
      <w:pPr>
        <w:tabs>
          <w:tab w:val="num" w:pos="6480"/>
        </w:tabs>
        <w:ind w:left="6480" w:hanging="360"/>
      </w:pPr>
      <w:rPr>
        <w:rFonts w:cs="Times New Roman"/>
      </w:rPr>
    </w:lvl>
  </w:abstractNum>
  <w:abstractNum w:abstractNumId="17" w15:restartNumberingAfterBreak="0">
    <w:nsid w:val="7666668B"/>
    <w:multiLevelType w:val="hybridMultilevel"/>
    <w:tmpl w:val="1F4E4640"/>
    <w:lvl w:ilvl="0" w:tplc="FFFFFFFF">
      <w:start w:val="1"/>
      <w:numFmt w:val="decimal"/>
      <w:lvlText w:val="%1."/>
      <w:lvlJc w:val="left"/>
      <w:pPr>
        <w:tabs>
          <w:tab w:val="num" w:pos="1440"/>
        </w:tabs>
        <w:ind w:left="1440" w:hanging="36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F436F99"/>
    <w:multiLevelType w:val="hybridMultilevel"/>
    <w:tmpl w:val="1F4E464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16cid:durableId="128962330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774547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064886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83043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048138">
    <w:abstractNumId w:val="18"/>
  </w:num>
  <w:num w:numId="6" w16cid:durableId="1962031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0874325">
    <w:abstractNumId w:val="10"/>
  </w:num>
  <w:num w:numId="8" w16cid:durableId="2065324140">
    <w:abstractNumId w:val="14"/>
  </w:num>
  <w:num w:numId="9" w16cid:durableId="416559511">
    <w:abstractNumId w:val="9"/>
  </w:num>
  <w:num w:numId="10" w16cid:durableId="1272400704">
    <w:abstractNumId w:val="5"/>
  </w:num>
  <w:num w:numId="11" w16cid:durableId="2015641740">
    <w:abstractNumId w:val="7"/>
  </w:num>
  <w:num w:numId="12" w16cid:durableId="1238707348">
    <w:abstractNumId w:val="8"/>
  </w:num>
  <w:num w:numId="13" w16cid:durableId="462577740">
    <w:abstractNumId w:val="12"/>
  </w:num>
  <w:num w:numId="14" w16cid:durableId="20103988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844619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53294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87237">
    <w:abstractNumId w:val="15"/>
  </w:num>
  <w:num w:numId="18" w16cid:durableId="873035966">
    <w:abstractNumId w:val="6"/>
  </w:num>
  <w:num w:numId="19" w16cid:durableId="842284574">
    <w:abstractNumId w:val="13"/>
  </w:num>
  <w:num w:numId="20" w16cid:durableId="885028781">
    <w:abstractNumId w:val="0"/>
  </w:num>
  <w:num w:numId="21" w16cid:durableId="2022538505">
    <w:abstractNumId w:val="11"/>
  </w:num>
  <w:num w:numId="22" w16cid:durableId="85006938">
    <w:abstractNumId w:val="3"/>
  </w:num>
  <w:num w:numId="23" w16cid:durableId="686829355">
    <w:abstractNumId w:val="4"/>
  </w:num>
  <w:num w:numId="24" w16cid:durableId="1264454567">
    <w:abstractNumId w:val="2"/>
  </w:num>
  <w:num w:numId="25" w16cid:durableId="726221169">
    <w:abstractNumId w:val="17"/>
  </w:num>
  <w:num w:numId="26" w16cid:durableId="601646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582"/>
    <w:rsid w:val="00003B19"/>
    <w:rsid w:val="00006EA1"/>
    <w:rsid w:val="0001307B"/>
    <w:rsid w:val="00013CA1"/>
    <w:rsid w:val="00014509"/>
    <w:rsid w:val="000232F8"/>
    <w:rsid w:val="00024614"/>
    <w:rsid w:val="000255B4"/>
    <w:rsid w:val="00025B5E"/>
    <w:rsid w:val="000267FF"/>
    <w:rsid w:val="00027C45"/>
    <w:rsid w:val="00032AD7"/>
    <w:rsid w:val="00032B9E"/>
    <w:rsid w:val="00041AB6"/>
    <w:rsid w:val="00042341"/>
    <w:rsid w:val="00044207"/>
    <w:rsid w:val="000453F6"/>
    <w:rsid w:val="00053D38"/>
    <w:rsid w:val="00056039"/>
    <w:rsid w:val="00064D35"/>
    <w:rsid w:val="00071B98"/>
    <w:rsid w:val="000721BC"/>
    <w:rsid w:val="00074013"/>
    <w:rsid w:val="000742A1"/>
    <w:rsid w:val="00081580"/>
    <w:rsid w:val="00082CEF"/>
    <w:rsid w:val="00083FFC"/>
    <w:rsid w:val="0008469F"/>
    <w:rsid w:val="00086298"/>
    <w:rsid w:val="00086DC7"/>
    <w:rsid w:val="00087220"/>
    <w:rsid w:val="00087E80"/>
    <w:rsid w:val="000962C8"/>
    <w:rsid w:val="0009639D"/>
    <w:rsid w:val="000A16BE"/>
    <w:rsid w:val="000A4722"/>
    <w:rsid w:val="000A5C3F"/>
    <w:rsid w:val="000B137E"/>
    <w:rsid w:val="000B2C60"/>
    <w:rsid w:val="000B34A1"/>
    <w:rsid w:val="000C0102"/>
    <w:rsid w:val="000C0931"/>
    <w:rsid w:val="000C0B3C"/>
    <w:rsid w:val="000C10D2"/>
    <w:rsid w:val="000C4873"/>
    <w:rsid w:val="000C4BAA"/>
    <w:rsid w:val="000C62E0"/>
    <w:rsid w:val="000C75F1"/>
    <w:rsid w:val="000E216E"/>
    <w:rsid w:val="000E2C09"/>
    <w:rsid w:val="000E711A"/>
    <w:rsid w:val="000F0513"/>
    <w:rsid w:val="000F19CD"/>
    <w:rsid w:val="000F30E2"/>
    <w:rsid w:val="000F4830"/>
    <w:rsid w:val="000F4F32"/>
    <w:rsid w:val="000F7F2A"/>
    <w:rsid w:val="00102192"/>
    <w:rsid w:val="00106CDC"/>
    <w:rsid w:val="00106D04"/>
    <w:rsid w:val="00110D43"/>
    <w:rsid w:val="00121524"/>
    <w:rsid w:val="00121E0C"/>
    <w:rsid w:val="001252EE"/>
    <w:rsid w:val="00126B31"/>
    <w:rsid w:val="001319A8"/>
    <w:rsid w:val="00136AB8"/>
    <w:rsid w:val="00137F84"/>
    <w:rsid w:val="001422EE"/>
    <w:rsid w:val="00142E19"/>
    <w:rsid w:val="00150C02"/>
    <w:rsid w:val="00183191"/>
    <w:rsid w:val="00187C63"/>
    <w:rsid w:val="00190780"/>
    <w:rsid w:val="0019390A"/>
    <w:rsid w:val="001A3A46"/>
    <w:rsid w:val="001A4B57"/>
    <w:rsid w:val="001A4F27"/>
    <w:rsid w:val="001A6296"/>
    <w:rsid w:val="001A66F0"/>
    <w:rsid w:val="001A7FF2"/>
    <w:rsid w:val="001B4DF0"/>
    <w:rsid w:val="001B5695"/>
    <w:rsid w:val="001B56D2"/>
    <w:rsid w:val="001B68D9"/>
    <w:rsid w:val="001B744B"/>
    <w:rsid w:val="001C0477"/>
    <w:rsid w:val="001C2521"/>
    <w:rsid w:val="001C494F"/>
    <w:rsid w:val="001C6537"/>
    <w:rsid w:val="001D1394"/>
    <w:rsid w:val="001D4668"/>
    <w:rsid w:val="001D4E4E"/>
    <w:rsid w:val="001D6239"/>
    <w:rsid w:val="001D7BE2"/>
    <w:rsid w:val="001D7DF7"/>
    <w:rsid w:val="001E4309"/>
    <w:rsid w:val="001E7A73"/>
    <w:rsid w:val="001F0820"/>
    <w:rsid w:val="001F096B"/>
    <w:rsid w:val="001F758F"/>
    <w:rsid w:val="002024FA"/>
    <w:rsid w:val="00203D02"/>
    <w:rsid w:val="00212847"/>
    <w:rsid w:val="00214502"/>
    <w:rsid w:val="0021561C"/>
    <w:rsid w:val="00215F56"/>
    <w:rsid w:val="00221F0C"/>
    <w:rsid w:val="002243EE"/>
    <w:rsid w:val="00230B27"/>
    <w:rsid w:val="00243F27"/>
    <w:rsid w:val="0024568D"/>
    <w:rsid w:val="00254D81"/>
    <w:rsid w:val="002568EB"/>
    <w:rsid w:val="00257DE4"/>
    <w:rsid w:val="002606EC"/>
    <w:rsid w:val="00265C97"/>
    <w:rsid w:val="002679BA"/>
    <w:rsid w:val="00272F08"/>
    <w:rsid w:val="00282333"/>
    <w:rsid w:val="002927FC"/>
    <w:rsid w:val="00292A3F"/>
    <w:rsid w:val="002A3F94"/>
    <w:rsid w:val="002A5D75"/>
    <w:rsid w:val="002A7C6A"/>
    <w:rsid w:val="002B104C"/>
    <w:rsid w:val="002B50F8"/>
    <w:rsid w:val="002B6A9F"/>
    <w:rsid w:val="002C2AA4"/>
    <w:rsid w:val="002C7556"/>
    <w:rsid w:val="002D08AC"/>
    <w:rsid w:val="002D0B33"/>
    <w:rsid w:val="002D12C3"/>
    <w:rsid w:val="002D1D9B"/>
    <w:rsid w:val="002E7B93"/>
    <w:rsid w:val="002F1A0B"/>
    <w:rsid w:val="002F1CA4"/>
    <w:rsid w:val="002F3794"/>
    <w:rsid w:val="002F42F7"/>
    <w:rsid w:val="00300B70"/>
    <w:rsid w:val="00302221"/>
    <w:rsid w:val="00304ED3"/>
    <w:rsid w:val="003106FE"/>
    <w:rsid w:val="00311E1E"/>
    <w:rsid w:val="00314266"/>
    <w:rsid w:val="00316DB0"/>
    <w:rsid w:val="00320631"/>
    <w:rsid w:val="00322B73"/>
    <w:rsid w:val="003247A2"/>
    <w:rsid w:val="0032639B"/>
    <w:rsid w:val="003331CF"/>
    <w:rsid w:val="003404F7"/>
    <w:rsid w:val="00343223"/>
    <w:rsid w:val="00343795"/>
    <w:rsid w:val="00343B56"/>
    <w:rsid w:val="0035157F"/>
    <w:rsid w:val="003532B8"/>
    <w:rsid w:val="00353BC6"/>
    <w:rsid w:val="003559F5"/>
    <w:rsid w:val="0036240D"/>
    <w:rsid w:val="003640A4"/>
    <w:rsid w:val="003715C5"/>
    <w:rsid w:val="00372846"/>
    <w:rsid w:val="00374747"/>
    <w:rsid w:val="0037719C"/>
    <w:rsid w:val="00381175"/>
    <w:rsid w:val="00382AC1"/>
    <w:rsid w:val="00382D9F"/>
    <w:rsid w:val="00383877"/>
    <w:rsid w:val="00390E91"/>
    <w:rsid w:val="0039177B"/>
    <w:rsid w:val="00396FEC"/>
    <w:rsid w:val="00397980"/>
    <w:rsid w:val="003A0653"/>
    <w:rsid w:val="003A727A"/>
    <w:rsid w:val="003A7B57"/>
    <w:rsid w:val="003C2EDC"/>
    <w:rsid w:val="003D1377"/>
    <w:rsid w:val="003D1CB3"/>
    <w:rsid w:val="003D53AF"/>
    <w:rsid w:val="003D6AEC"/>
    <w:rsid w:val="003D72E4"/>
    <w:rsid w:val="003D798F"/>
    <w:rsid w:val="003D7E1D"/>
    <w:rsid w:val="003E18C9"/>
    <w:rsid w:val="003E1B06"/>
    <w:rsid w:val="003E2B20"/>
    <w:rsid w:val="003E2BFC"/>
    <w:rsid w:val="003E2DA9"/>
    <w:rsid w:val="003E5A60"/>
    <w:rsid w:val="003E6BA6"/>
    <w:rsid w:val="003F04B0"/>
    <w:rsid w:val="003F55C7"/>
    <w:rsid w:val="003F6092"/>
    <w:rsid w:val="00401549"/>
    <w:rsid w:val="0040679B"/>
    <w:rsid w:val="004073A8"/>
    <w:rsid w:val="004077F5"/>
    <w:rsid w:val="00412DCE"/>
    <w:rsid w:val="00422209"/>
    <w:rsid w:val="004251BB"/>
    <w:rsid w:val="00425D35"/>
    <w:rsid w:val="004279BA"/>
    <w:rsid w:val="0043280C"/>
    <w:rsid w:val="00433336"/>
    <w:rsid w:val="004376B0"/>
    <w:rsid w:val="00437C4D"/>
    <w:rsid w:val="004449AB"/>
    <w:rsid w:val="00451D7E"/>
    <w:rsid w:val="0045237D"/>
    <w:rsid w:val="00461583"/>
    <w:rsid w:val="00463108"/>
    <w:rsid w:val="00465235"/>
    <w:rsid w:val="004656A0"/>
    <w:rsid w:val="00465707"/>
    <w:rsid w:val="004657AA"/>
    <w:rsid w:val="00465827"/>
    <w:rsid w:val="0047178B"/>
    <w:rsid w:val="00472C3C"/>
    <w:rsid w:val="004745B4"/>
    <w:rsid w:val="00475571"/>
    <w:rsid w:val="00483B64"/>
    <w:rsid w:val="004878D3"/>
    <w:rsid w:val="00490D01"/>
    <w:rsid w:val="004914B6"/>
    <w:rsid w:val="00491810"/>
    <w:rsid w:val="004962CE"/>
    <w:rsid w:val="00496359"/>
    <w:rsid w:val="004A2513"/>
    <w:rsid w:val="004A517F"/>
    <w:rsid w:val="004A59F8"/>
    <w:rsid w:val="004B797F"/>
    <w:rsid w:val="004C02AB"/>
    <w:rsid w:val="004C15AE"/>
    <w:rsid w:val="004C4448"/>
    <w:rsid w:val="004C5268"/>
    <w:rsid w:val="004C5AB1"/>
    <w:rsid w:val="004C5DF4"/>
    <w:rsid w:val="004C6390"/>
    <w:rsid w:val="004C7475"/>
    <w:rsid w:val="004C7816"/>
    <w:rsid w:val="004D42B8"/>
    <w:rsid w:val="004D7858"/>
    <w:rsid w:val="004E274E"/>
    <w:rsid w:val="004E38CB"/>
    <w:rsid w:val="004E5A91"/>
    <w:rsid w:val="004E5EE3"/>
    <w:rsid w:val="004F1890"/>
    <w:rsid w:val="004F2A84"/>
    <w:rsid w:val="004F5B7C"/>
    <w:rsid w:val="00502294"/>
    <w:rsid w:val="00505E9F"/>
    <w:rsid w:val="00506A11"/>
    <w:rsid w:val="00511AB7"/>
    <w:rsid w:val="00511E95"/>
    <w:rsid w:val="005150B6"/>
    <w:rsid w:val="00517848"/>
    <w:rsid w:val="00522F79"/>
    <w:rsid w:val="0053183B"/>
    <w:rsid w:val="00535CB3"/>
    <w:rsid w:val="00536566"/>
    <w:rsid w:val="00543A6B"/>
    <w:rsid w:val="00550842"/>
    <w:rsid w:val="00562090"/>
    <w:rsid w:val="00563127"/>
    <w:rsid w:val="00563D0F"/>
    <w:rsid w:val="005722CE"/>
    <w:rsid w:val="00573DED"/>
    <w:rsid w:val="00573E46"/>
    <w:rsid w:val="0057605C"/>
    <w:rsid w:val="0057725A"/>
    <w:rsid w:val="0058211D"/>
    <w:rsid w:val="005829F0"/>
    <w:rsid w:val="00582C1A"/>
    <w:rsid w:val="00582F2A"/>
    <w:rsid w:val="00587CC8"/>
    <w:rsid w:val="005951EB"/>
    <w:rsid w:val="005A2D58"/>
    <w:rsid w:val="005A715B"/>
    <w:rsid w:val="005B064C"/>
    <w:rsid w:val="005B1A29"/>
    <w:rsid w:val="005B272D"/>
    <w:rsid w:val="005B36AF"/>
    <w:rsid w:val="005B6A49"/>
    <w:rsid w:val="005B6B08"/>
    <w:rsid w:val="005C47AB"/>
    <w:rsid w:val="005C5C6F"/>
    <w:rsid w:val="005C6713"/>
    <w:rsid w:val="005C7434"/>
    <w:rsid w:val="005D4264"/>
    <w:rsid w:val="005D448B"/>
    <w:rsid w:val="005D5D58"/>
    <w:rsid w:val="005D5FF1"/>
    <w:rsid w:val="005E4224"/>
    <w:rsid w:val="005E4B6B"/>
    <w:rsid w:val="005E5FE7"/>
    <w:rsid w:val="005E78C5"/>
    <w:rsid w:val="005F00C4"/>
    <w:rsid w:val="005F147F"/>
    <w:rsid w:val="005F4AFB"/>
    <w:rsid w:val="005F5823"/>
    <w:rsid w:val="005F681A"/>
    <w:rsid w:val="00600887"/>
    <w:rsid w:val="00602580"/>
    <w:rsid w:val="00602FD4"/>
    <w:rsid w:val="006035E7"/>
    <w:rsid w:val="00605EA2"/>
    <w:rsid w:val="00610340"/>
    <w:rsid w:val="0061114E"/>
    <w:rsid w:val="00612DB4"/>
    <w:rsid w:val="0061736B"/>
    <w:rsid w:val="006232D5"/>
    <w:rsid w:val="00624549"/>
    <w:rsid w:val="00624C8B"/>
    <w:rsid w:val="00626685"/>
    <w:rsid w:val="00626E1E"/>
    <w:rsid w:val="00631221"/>
    <w:rsid w:val="006316C3"/>
    <w:rsid w:val="0063538E"/>
    <w:rsid w:val="00635FBD"/>
    <w:rsid w:val="006363A0"/>
    <w:rsid w:val="00642AD2"/>
    <w:rsid w:val="00644D5B"/>
    <w:rsid w:val="00652939"/>
    <w:rsid w:val="00657695"/>
    <w:rsid w:val="00657B9F"/>
    <w:rsid w:val="00665C97"/>
    <w:rsid w:val="006674B3"/>
    <w:rsid w:val="00667BF6"/>
    <w:rsid w:val="00675EB3"/>
    <w:rsid w:val="0067718C"/>
    <w:rsid w:val="00681C03"/>
    <w:rsid w:val="0068417A"/>
    <w:rsid w:val="00691D50"/>
    <w:rsid w:val="00694384"/>
    <w:rsid w:val="006A0268"/>
    <w:rsid w:val="006B04A1"/>
    <w:rsid w:val="006B6055"/>
    <w:rsid w:val="006B61E3"/>
    <w:rsid w:val="006C0338"/>
    <w:rsid w:val="006C58A7"/>
    <w:rsid w:val="006C5F54"/>
    <w:rsid w:val="006C6510"/>
    <w:rsid w:val="006C7D62"/>
    <w:rsid w:val="006D03B7"/>
    <w:rsid w:val="006D056B"/>
    <w:rsid w:val="006D2FF0"/>
    <w:rsid w:val="006D4078"/>
    <w:rsid w:val="006D708F"/>
    <w:rsid w:val="006D7783"/>
    <w:rsid w:val="006E184E"/>
    <w:rsid w:val="006E7A00"/>
    <w:rsid w:val="006F08A0"/>
    <w:rsid w:val="006F2A69"/>
    <w:rsid w:val="006F3100"/>
    <w:rsid w:val="006F3123"/>
    <w:rsid w:val="006F4C7E"/>
    <w:rsid w:val="006F72BF"/>
    <w:rsid w:val="007013CF"/>
    <w:rsid w:val="0070558D"/>
    <w:rsid w:val="007062FA"/>
    <w:rsid w:val="007067E0"/>
    <w:rsid w:val="00710AE9"/>
    <w:rsid w:val="00714BD0"/>
    <w:rsid w:val="00721CD0"/>
    <w:rsid w:val="00722A9A"/>
    <w:rsid w:val="007246C7"/>
    <w:rsid w:val="00726594"/>
    <w:rsid w:val="00727EDB"/>
    <w:rsid w:val="00731BC0"/>
    <w:rsid w:val="00732ECC"/>
    <w:rsid w:val="0073362C"/>
    <w:rsid w:val="00733E0E"/>
    <w:rsid w:val="00735940"/>
    <w:rsid w:val="007402AF"/>
    <w:rsid w:val="0074286C"/>
    <w:rsid w:val="0074287B"/>
    <w:rsid w:val="00747379"/>
    <w:rsid w:val="00747DE7"/>
    <w:rsid w:val="00755452"/>
    <w:rsid w:val="00755E30"/>
    <w:rsid w:val="007565C8"/>
    <w:rsid w:val="00757F2D"/>
    <w:rsid w:val="007634A7"/>
    <w:rsid w:val="007676D7"/>
    <w:rsid w:val="00771693"/>
    <w:rsid w:val="00772128"/>
    <w:rsid w:val="0077263E"/>
    <w:rsid w:val="00774435"/>
    <w:rsid w:val="00775ABB"/>
    <w:rsid w:val="0078365A"/>
    <w:rsid w:val="00792219"/>
    <w:rsid w:val="00796B62"/>
    <w:rsid w:val="007979DC"/>
    <w:rsid w:val="007A0D64"/>
    <w:rsid w:val="007A7488"/>
    <w:rsid w:val="007B496D"/>
    <w:rsid w:val="007C08EB"/>
    <w:rsid w:val="007D19BA"/>
    <w:rsid w:val="007D5EF3"/>
    <w:rsid w:val="007D76D1"/>
    <w:rsid w:val="007E1B59"/>
    <w:rsid w:val="007E2C40"/>
    <w:rsid w:val="007E52A4"/>
    <w:rsid w:val="007E6D5F"/>
    <w:rsid w:val="007F02C2"/>
    <w:rsid w:val="007F5A2D"/>
    <w:rsid w:val="007F5F70"/>
    <w:rsid w:val="00801BF6"/>
    <w:rsid w:val="008028DC"/>
    <w:rsid w:val="00804633"/>
    <w:rsid w:val="00806E29"/>
    <w:rsid w:val="008119B2"/>
    <w:rsid w:val="00817EFD"/>
    <w:rsid w:val="00822414"/>
    <w:rsid w:val="00826A31"/>
    <w:rsid w:val="00827B89"/>
    <w:rsid w:val="008303AF"/>
    <w:rsid w:val="008307EC"/>
    <w:rsid w:val="00833850"/>
    <w:rsid w:val="0083754B"/>
    <w:rsid w:val="00843A2B"/>
    <w:rsid w:val="00845184"/>
    <w:rsid w:val="00845207"/>
    <w:rsid w:val="008454FF"/>
    <w:rsid w:val="00845E18"/>
    <w:rsid w:val="00846675"/>
    <w:rsid w:val="00851A1C"/>
    <w:rsid w:val="0086088C"/>
    <w:rsid w:val="00861896"/>
    <w:rsid w:val="008619B6"/>
    <w:rsid w:val="0086382B"/>
    <w:rsid w:val="00863B02"/>
    <w:rsid w:val="00864FB9"/>
    <w:rsid w:val="008668D1"/>
    <w:rsid w:val="00870214"/>
    <w:rsid w:val="008712F4"/>
    <w:rsid w:val="0087239C"/>
    <w:rsid w:val="00876370"/>
    <w:rsid w:val="0088209B"/>
    <w:rsid w:val="00890088"/>
    <w:rsid w:val="0089335D"/>
    <w:rsid w:val="00895007"/>
    <w:rsid w:val="008952D7"/>
    <w:rsid w:val="008955A1"/>
    <w:rsid w:val="00896A42"/>
    <w:rsid w:val="00897A9E"/>
    <w:rsid w:val="008A310D"/>
    <w:rsid w:val="008B7B38"/>
    <w:rsid w:val="008C5B0E"/>
    <w:rsid w:val="008C6FA5"/>
    <w:rsid w:val="008D0D61"/>
    <w:rsid w:val="008D1BFC"/>
    <w:rsid w:val="008D31A6"/>
    <w:rsid w:val="008D4952"/>
    <w:rsid w:val="008E29DB"/>
    <w:rsid w:val="008E3A40"/>
    <w:rsid w:val="008E6828"/>
    <w:rsid w:val="008F0EC2"/>
    <w:rsid w:val="008F5546"/>
    <w:rsid w:val="009039FD"/>
    <w:rsid w:val="009067CB"/>
    <w:rsid w:val="00906B09"/>
    <w:rsid w:val="00907CA9"/>
    <w:rsid w:val="009134FE"/>
    <w:rsid w:val="00914156"/>
    <w:rsid w:val="00914555"/>
    <w:rsid w:val="00920EC2"/>
    <w:rsid w:val="0093463D"/>
    <w:rsid w:val="009351CE"/>
    <w:rsid w:val="009361D4"/>
    <w:rsid w:val="0093639F"/>
    <w:rsid w:val="009365C9"/>
    <w:rsid w:val="00940E80"/>
    <w:rsid w:val="00941F29"/>
    <w:rsid w:val="00946185"/>
    <w:rsid w:val="00946A6A"/>
    <w:rsid w:val="00947AD9"/>
    <w:rsid w:val="00947E89"/>
    <w:rsid w:val="00950450"/>
    <w:rsid w:val="00951E71"/>
    <w:rsid w:val="00963314"/>
    <w:rsid w:val="00963AD4"/>
    <w:rsid w:val="009647DD"/>
    <w:rsid w:val="009659DD"/>
    <w:rsid w:val="00970D0B"/>
    <w:rsid w:val="009815BB"/>
    <w:rsid w:val="00983D83"/>
    <w:rsid w:val="00986129"/>
    <w:rsid w:val="00994D5E"/>
    <w:rsid w:val="00997B3F"/>
    <w:rsid w:val="009A1AA8"/>
    <w:rsid w:val="009A5965"/>
    <w:rsid w:val="009B192D"/>
    <w:rsid w:val="009B48A1"/>
    <w:rsid w:val="009B4FEF"/>
    <w:rsid w:val="009C71C1"/>
    <w:rsid w:val="009C7DEA"/>
    <w:rsid w:val="009D149E"/>
    <w:rsid w:val="009D1EB9"/>
    <w:rsid w:val="009D2C0F"/>
    <w:rsid w:val="009D5C0B"/>
    <w:rsid w:val="009E5FD3"/>
    <w:rsid w:val="009F0730"/>
    <w:rsid w:val="009F0EE7"/>
    <w:rsid w:val="009F2843"/>
    <w:rsid w:val="00A02FE7"/>
    <w:rsid w:val="00A036F6"/>
    <w:rsid w:val="00A053FA"/>
    <w:rsid w:val="00A1170F"/>
    <w:rsid w:val="00A11CFE"/>
    <w:rsid w:val="00A1243E"/>
    <w:rsid w:val="00A13D7B"/>
    <w:rsid w:val="00A17297"/>
    <w:rsid w:val="00A202F7"/>
    <w:rsid w:val="00A24AC3"/>
    <w:rsid w:val="00A24B49"/>
    <w:rsid w:val="00A26975"/>
    <w:rsid w:val="00A36428"/>
    <w:rsid w:val="00A43D9A"/>
    <w:rsid w:val="00A43F03"/>
    <w:rsid w:val="00A44232"/>
    <w:rsid w:val="00A4702F"/>
    <w:rsid w:val="00A52DFF"/>
    <w:rsid w:val="00A563F4"/>
    <w:rsid w:val="00A56AB0"/>
    <w:rsid w:val="00A64C5F"/>
    <w:rsid w:val="00A65B0F"/>
    <w:rsid w:val="00A70995"/>
    <w:rsid w:val="00A81354"/>
    <w:rsid w:val="00A81AD3"/>
    <w:rsid w:val="00A90E3F"/>
    <w:rsid w:val="00A9198E"/>
    <w:rsid w:val="00A95FBE"/>
    <w:rsid w:val="00A97558"/>
    <w:rsid w:val="00AA132D"/>
    <w:rsid w:val="00AA24AF"/>
    <w:rsid w:val="00AA4AC7"/>
    <w:rsid w:val="00AB1608"/>
    <w:rsid w:val="00AB1702"/>
    <w:rsid w:val="00AB33BE"/>
    <w:rsid w:val="00AB35DE"/>
    <w:rsid w:val="00AB539E"/>
    <w:rsid w:val="00AB64CE"/>
    <w:rsid w:val="00AC1999"/>
    <w:rsid w:val="00AC300A"/>
    <w:rsid w:val="00AC4E6A"/>
    <w:rsid w:val="00AD0C2C"/>
    <w:rsid w:val="00AD136E"/>
    <w:rsid w:val="00AD2C9A"/>
    <w:rsid w:val="00AD666E"/>
    <w:rsid w:val="00AD6D17"/>
    <w:rsid w:val="00AD7F3F"/>
    <w:rsid w:val="00AE7FD4"/>
    <w:rsid w:val="00AF6E6C"/>
    <w:rsid w:val="00B02FBF"/>
    <w:rsid w:val="00B06EDA"/>
    <w:rsid w:val="00B079CD"/>
    <w:rsid w:val="00B10973"/>
    <w:rsid w:val="00B232A4"/>
    <w:rsid w:val="00B2426A"/>
    <w:rsid w:val="00B33E2C"/>
    <w:rsid w:val="00B3587B"/>
    <w:rsid w:val="00B365BB"/>
    <w:rsid w:val="00B366D5"/>
    <w:rsid w:val="00B436B8"/>
    <w:rsid w:val="00B45492"/>
    <w:rsid w:val="00B45E2A"/>
    <w:rsid w:val="00B50BDF"/>
    <w:rsid w:val="00B52C3A"/>
    <w:rsid w:val="00B53956"/>
    <w:rsid w:val="00B612B6"/>
    <w:rsid w:val="00B671A8"/>
    <w:rsid w:val="00B67659"/>
    <w:rsid w:val="00B734E7"/>
    <w:rsid w:val="00B741CE"/>
    <w:rsid w:val="00B7494B"/>
    <w:rsid w:val="00B825BE"/>
    <w:rsid w:val="00B87985"/>
    <w:rsid w:val="00B879E0"/>
    <w:rsid w:val="00B92F33"/>
    <w:rsid w:val="00B9754D"/>
    <w:rsid w:val="00BA0DD9"/>
    <w:rsid w:val="00BA0F7E"/>
    <w:rsid w:val="00BA1B2C"/>
    <w:rsid w:val="00BA5965"/>
    <w:rsid w:val="00BA5E8E"/>
    <w:rsid w:val="00BA65EF"/>
    <w:rsid w:val="00BB03D7"/>
    <w:rsid w:val="00BB745B"/>
    <w:rsid w:val="00BC0A0C"/>
    <w:rsid w:val="00BC41BC"/>
    <w:rsid w:val="00BC4C95"/>
    <w:rsid w:val="00BC7166"/>
    <w:rsid w:val="00BC7D42"/>
    <w:rsid w:val="00BC7F10"/>
    <w:rsid w:val="00BD2666"/>
    <w:rsid w:val="00BD79B0"/>
    <w:rsid w:val="00BE0B4A"/>
    <w:rsid w:val="00BE1401"/>
    <w:rsid w:val="00BE5971"/>
    <w:rsid w:val="00BE7990"/>
    <w:rsid w:val="00BF567C"/>
    <w:rsid w:val="00BF5986"/>
    <w:rsid w:val="00BF7044"/>
    <w:rsid w:val="00C01C6C"/>
    <w:rsid w:val="00C041FB"/>
    <w:rsid w:val="00C05B7C"/>
    <w:rsid w:val="00C06862"/>
    <w:rsid w:val="00C068FD"/>
    <w:rsid w:val="00C071C6"/>
    <w:rsid w:val="00C07371"/>
    <w:rsid w:val="00C2329D"/>
    <w:rsid w:val="00C232F4"/>
    <w:rsid w:val="00C237B5"/>
    <w:rsid w:val="00C2450F"/>
    <w:rsid w:val="00C30BCE"/>
    <w:rsid w:val="00C4362B"/>
    <w:rsid w:val="00C47943"/>
    <w:rsid w:val="00C5017D"/>
    <w:rsid w:val="00C57E61"/>
    <w:rsid w:val="00C62CB0"/>
    <w:rsid w:val="00C64A62"/>
    <w:rsid w:val="00C6655C"/>
    <w:rsid w:val="00C723B1"/>
    <w:rsid w:val="00C83399"/>
    <w:rsid w:val="00C84FE3"/>
    <w:rsid w:val="00C85CD1"/>
    <w:rsid w:val="00C87ED0"/>
    <w:rsid w:val="00C93C64"/>
    <w:rsid w:val="00CA03B4"/>
    <w:rsid w:val="00CA3027"/>
    <w:rsid w:val="00CA33C4"/>
    <w:rsid w:val="00CA6D24"/>
    <w:rsid w:val="00CA6F22"/>
    <w:rsid w:val="00CB164A"/>
    <w:rsid w:val="00CB3E1C"/>
    <w:rsid w:val="00CB43BD"/>
    <w:rsid w:val="00CB4A6D"/>
    <w:rsid w:val="00CB7E86"/>
    <w:rsid w:val="00CC1A84"/>
    <w:rsid w:val="00CC1AF8"/>
    <w:rsid w:val="00CC2129"/>
    <w:rsid w:val="00CD109F"/>
    <w:rsid w:val="00CD286A"/>
    <w:rsid w:val="00CD32D0"/>
    <w:rsid w:val="00CD6C80"/>
    <w:rsid w:val="00CD7F4D"/>
    <w:rsid w:val="00CE161F"/>
    <w:rsid w:val="00CE307A"/>
    <w:rsid w:val="00CE43E7"/>
    <w:rsid w:val="00CE753D"/>
    <w:rsid w:val="00CF085F"/>
    <w:rsid w:val="00CF2B89"/>
    <w:rsid w:val="00CF3B1A"/>
    <w:rsid w:val="00CF5A46"/>
    <w:rsid w:val="00CF5BE3"/>
    <w:rsid w:val="00D02AC6"/>
    <w:rsid w:val="00D059F2"/>
    <w:rsid w:val="00D10F89"/>
    <w:rsid w:val="00D12B26"/>
    <w:rsid w:val="00D1627A"/>
    <w:rsid w:val="00D1661C"/>
    <w:rsid w:val="00D172BB"/>
    <w:rsid w:val="00D176BF"/>
    <w:rsid w:val="00D17CAD"/>
    <w:rsid w:val="00D22434"/>
    <w:rsid w:val="00D25240"/>
    <w:rsid w:val="00D279A6"/>
    <w:rsid w:val="00D310FC"/>
    <w:rsid w:val="00D332D1"/>
    <w:rsid w:val="00D33D5D"/>
    <w:rsid w:val="00D343B0"/>
    <w:rsid w:val="00D36109"/>
    <w:rsid w:val="00D45665"/>
    <w:rsid w:val="00D45931"/>
    <w:rsid w:val="00D50287"/>
    <w:rsid w:val="00D53B03"/>
    <w:rsid w:val="00D5401E"/>
    <w:rsid w:val="00D564CB"/>
    <w:rsid w:val="00D62237"/>
    <w:rsid w:val="00D62CF8"/>
    <w:rsid w:val="00D6332C"/>
    <w:rsid w:val="00D67FC2"/>
    <w:rsid w:val="00D81140"/>
    <w:rsid w:val="00D84BDF"/>
    <w:rsid w:val="00D855A0"/>
    <w:rsid w:val="00D86252"/>
    <w:rsid w:val="00D91CD3"/>
    <w:rsid w:val="00D954DE"/>
    <w:rsid w:val="00D978B0"/>
    <w:rsid w:val="00DA1CB0"/>
    <w:rsid w:val="00DA408A"/>
    <w:rsid w:val="00DA6D60"/>
    <w:rsid w:val="00DB0C64"/>
    <w:rsid w:val="00DC0B63"/>
    <w:rsid w:val="00DC4C85"/>
    <w:rsid w:val="00DD5BA7"/>
    <w:rsid w:val="00DD5F7C"/>
    <w:rsid w:val="00DE0124"/>
    <w:rsid w:val="00DE03FD"/>
    <w:rsid w:val="00DE24FF"/>
    <w:rsid w:val="00DE58E0"/>
    <w:rsid w:val="00DE5CB3"/>
    <w:rsid w:val="00DF13FD"/>
    <w:rsid w:val="00DF54A0"/>
    <w:rsid w:val="00E02A67"/>
    <w:rsid w:val="00E045D9"/>
    <w:rsid w:val="00E0569E"/>
    <w:rsid w:val="00E100C0"/>
    <w:rsid w:val="00E11876"/>
    <w:rsid w:val="00E13D62"/>
    <w:rsid w:val="00E21D7B"/>
    <w:rsid w:val="00E23276"/>
    <w:rsid w:val="00E26F5F"/>
    <w:rsid w:val="00E27456"/>
    <w:rsid w:val="00E31D0D"/>
    <w:rsid w:val="00E32B35"/>
    <w:rsid w:val="00E4662B"/>
    <w:rsid w:val="00E47CB6"/>
    <w:rsid w:val="00E5236A"/>
    <w:rsid w:val="00E53305"/>
    <w:rsid w:val="00E56DD9"/>
    <w:rsid w:val="00E60522"/>
    <w:rsid w:val="00E65A4F"/>
    <w:rsid w:val="00E65E06"/>
    <w:rsid w:val="00E7036E"/>
    <w:rsid w:val="00E72BFA"/>
    <w:rsid w:val="00E730B9"/>
    <w:rsid w:val="00E76B94"/>
    <w:rsid w:val="00E83925"/>
    <w:rsid w:val="00E853FF"/>
    <w:rsid w:val="00E921EB"/>
    <w:rsid w:val="00EB19EF"/>
    <w:rsid w:val="00EB4972"/>
    <w:rsid w:val="00EB4BEA"/>
    <w:rsid w:val="00EC1DF9"/>
    <w:rsid w:val="00EC4718"/>
    <w:rsid w:val="00EC4EA9"/>
    <w:rsid w:val="00ED4170"/>
    <w:rsid w:val="00ED5B93"/>
    <w:rsid w:val="00ED6558"/>
    <w:rsid w:val="00ED66A1"/>
    <w:rsid w:val="00ED6DF0"/>
    <w:rsid w:val="00EE0627"/>
    <w:rsid w:val="00EE415E"/>
    <w:rsid w:val="00EE6BA3"/>
    <w:rsid w:val="00EE74BE"/>
    <w:rsid w:val="00EE7AC9"/>
    <w:rsid w:val="00EF15D9"/>
    <w:rsid w:val="00EF254F"/>
    <w:rsid w:val="00EF301C"/>
    <w:rsid w:val="00F10C59"/>
    <w:rsid w:val="00F13DCA"/>
    <w:rsid w:val="00F157CB"/>
    <w:rsid w:val="00F1656A"/>
    <w:rsid w:val="00F16D56"/>
    <w:rsid w:val="00F175FB"/>
    <w:rsid w:val="00F2145C"/>
    <w:rsid w:val="00F229C2"/>
    <w:rsid w:val="00F2535C"/>
    <w:rsid w:val="00F311E8"/>
    <w:rsid w:val="00F325AF"/>
    <w:rsid w:val="00F35582"/>
    <w:rsid w:val="00F36097"/>
    <w:rsid w:val="00F40BF1"/>
    <w:rsid w:val="00F42806"/>
    <w:rsid w:val="00F43970"/>
    <w:rsid w:val="00F44CFA"/>
    <w:rsid w:val="00F45295"/>
    <w:rsid w:val="00F55B98"/>
    <w:rsid w:val="00F57B57"/>
    <w:rsid w:val="00F6109B"/>
    <w:rsid w:val="00F61C2C"/>
    <w:rsid w:val="00F66ACB"/>
    <w:rsid w:val="00F7340F"/>
    <w:rsid w:val="00F75ADE"/>
    <w:rsid w:val="00F75F63"/>
    <w:rsid w:val="00F761D9"/>
    <w:rsid w:val="00F77D14"/>
    <w:rsid w:val="00F80184"/>
    <w:rsid w:val="00F80873"/>
    <w:rsid w:val="00F81BEC"/>
    <w:rsid w:val="00F83C01"/>
    <w:rsid w:val="00F83E7C"/>
    <w:rsid w:val="00F85616"/>
    <w:rsid w:val="00F935FE"/>
    <w:rsid w:val="00FA1791"/>
    <w:rsid w:val="00FA1BB8"/>
    <w:rsid w:val="00FA3136"/>
    <w:rsid w:val="00FA59BC"/>
    <w:rsid w:val="00FA621C"/>
    <w:rsid w:val="00FB6168"/>
    <w:rsid w:val="00FB7D04"/>
    <w:rsid w:val="00FC09DB"/>
    <w:rsid w:val="00FC0E15"/>
    <w:rsid w:val="00FC1ADD"/>
    <w:rsid w:val="00FC74B6"/>
    <w:rsid w:val="00FD1617"/>
    <w:rsid w:val="00FD508F"/>
    <w:rsid w:val="00FF0F6E"/>
    <w:rsid w:val="00FF2E8B"/>
    <w:rsid w:val="00FF3408"/>
    <w:rsid w:val="00FF45E0"/>
    <w:rsid w:val="00FF4DA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11A0"/>
  <w15:chartTrackingRefBased/>
  <w15:docId w15:val="{05F47D67-75FE-4018-AA36-524C054E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39F"/>
    <w:pPr>
      <w:spacing w:after="200" w:line="276" w:lineRule="auto"/>
    </w:pPr>
    <w:rPr>
      <w:rFonts w:ascii="Calibri" w:eastAsia="Times New Roman" w:hAnsi="Calibri" w:cs="Times New Roman"/>
      <w:lang w:val="ru-RU" w:eastAsia="ru-RU"/>
    </w:rPr>
  </w:style>
  <w:style w:type="paragraph" w:styleId="1">
    <w:name w:val="heading 1"/>
    <w:basedOn w:val="a"/>
    <w:next w:val="a"/>
    <w:link w:val="10"/>
    <w:uiPriority w:val="9"/>
    <w:qFormat/>
    <w:rsid w:val="004E38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6570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3639F"/>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next w:val="a"/>
    <w:link w:val="40"/>
    <w:uiPriority w:val="9"/>
    <w:semiHidden/>
    <w:unhideWhenUsed/>
    <w:qFormat/>
    <w:rsid w:val="009659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E2745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1097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3639F"/>
    <w:rPr>
      <w:rFonts w:ascii="Times New Roman" w:eastAsia="Times New Roman" w:hAnsi="Times New Roman" w:cs="Times New Roman"/>
      <w:b/>
      <w:bCs/>
      <w:sz w:val="27"/>
      <w:szCs w:val="27"/>
    </w:rPr>
  </w:style>
  <w:style w:type="character" w:styleId="a3">
    <w:name w:val="Hyperlink"/>
    <w:semiHidden/>
    <w:rsid w:val="0093639F"/>
    <w:rPr>
      <w:rFonts w:ascii="Times New Roman" w:hAnsi="Times New Roman"/>
      <w:color w:val="0000FF"/>
      <w:u w:val="single"/>
    </w:rPr>
  </w:style>
  <w:style w:type="paragraph" w:styleId="a4">
    <w:name w:val="annotation text"/>
    <w:basedOn w:val="a"/>
    <w:link w:val="a5"/>
    <w:rsid w:val="0093639F"/>
    <w:rPr>
      <w:sz w:val="20"/>
      <w:szCs w:val="20"/>
    </w:rPr>
  </w:style>
  <w:style w:type="character" w:customStyle="1" w:styleId="a5">
    <w:name w:val="Текст примечания Знак"/>
    <w:basedOn w:val="a0"/>
    <w:link w:val="a4"/>
    <w:rsid w:val="0093639F"/>
    <w:rPr>
      <w:rFonts w:ascii="Calibri" w:eastAsia="Times New Roman" w:hAnsi="Calibri" w:cs="Times New Roman"/>
      <w:sz w:val="20"/>
      <w:szCs w:val="20"/>
      <w:lang w:val="ru-RU" w:eastAsia="ru-RU"/>
    </w:rPr>
  </w:style>
  <w:style w:type="paragraph" w:styleId="a6">
    <w:name w:val="Body Text"/>
    <w:basedOn w:val="a"/>
    <w:link w:val="a7"/>
    <w:semiHidden/>
    <w:rsid w:val="0093639F"/>
    <w:pPr>
      <w:widowControl w:val="0"/>
      <w:spacing w:after="0" w:line="240" w:lineRule="auto"/>
      <w:jc w:val="both"/>
    </w:pPr>
    <w:rPr>
      <w:rFonts w:ascii="Times New Roman" w:hAnsi="Times New Roman"/>
      <w:szCs w:val="20"/>
      <w:lang w:val="uk-UA"/>
    </w:rPr>
  </w:style>
  <w:style w:type="character" w:customStyle="1" w:styleId="a7">
    <w:name w:val="Основной текст Знак"/>
    <w:basedOn w:val="a0"/>
    <w:link w:val="a6"/>
    <w:semiHidden/>
    <w:rsid w:val="0093639F"/>
    <w:rPr>
      <w:rFonts w:ascii="Times New Roman" w:eastAsia="Times New Roman" w:hAnsi="Times New Roman" w:cs="Times New Roman"/>
      <w:szCs w:val="20"/>
      <w:lang w:val="uk-UA" w:eastAsia="ru-RU"/>
    </w:rPr>
  </w:style>
  <w:style w:type="paragraph" w:customStyle="1" w:styleId="rvps14">
    <w:name w:val="rvps14"/>
    <w:basedOn w:val="a"/>
    <w:rsid w:val="0093639F"/>
    <w:pPr>
      <w:spacing w:before="100" w:beforeAutospacing="1" w:after="100" w:afterAutospacing="1" w:line="240" w:lineRule="auto"/>
    </w:pPr>
    <w:rPr>
      <w:rFonts w:ascii="Times New Roman" w:hAnsi="Times New Roman"/>
      <w:sz w:val="24"/>
      <w:szCs w:val="24"/>
    </w:rPr>
  </w:style>
  <w:style w:type="paragraph" w:customStyle="1" w:styleId="rvps12">
    <w:name w:val="rvps12"/>
    <w:basedOn w:val="a"/>
    <w:rsid w:val="0093639F"/>
    <w:pPr>
      <w:spacing w:before="100" w:beforeAutospacing="1" w:after="100" w:afterAutospacing="1" w:line="240" w:lineRule="auto"/>
    </w:pPr>
    <w:rPr>
      <w:rFonts w:ascii="Times New Roman" w:hAnsi="Times New Roman"/>
      <w:sz w:val="24"/>
      <w:szCs w:val="24"/>
    </w:rPr>
  </w:style>
  <w:style w:type="paragraph" w:customStyle="1" w:styleId="rvps2">
    <w:name w:val="rvps2"/>
    <w:basedOn w:val="a"/>
    <w:qFormat/>
    <w:rsid w:val="0093639F"/>
    <w:pPr>
      <w:spacing w:before="100" w:beforeAutospacing="1" w:after="100" w:afterAutospacing="1" w:line="240" w:lineRule="auto"/>
    </w:pPr>
    <w:rPr>
      <w:rFonts w:ascii="Times New Roman" w:hAnsi="Times New Roman"/>
      <w:sz w:val="24"/>
      <w:szCs w:val="24"/>
    </w:rPr>
  </w:style>
  <w:style w:type="paragraph" w:customStyle="1" w:styleId="rvps6">
    <w:name w:val="rvps6"/>
    <w:basedOn w:val="a"/>
    <w:rsid w:val="0093639F"/>
    <w:pPr>
      <w:spacing w:before="100" w:beforeAutospacing="1" w:after="100" w:afterAutospacing="1" w:line="240" w:lineRule="auto"/>
    </w:pPr>
    <w:rPr>
      <w:rFonts w:ascii="Times New Roman" w:hAnsi="Times New Roman"/>
      <w:sz w:val="24"/>
      <w:szCs w:val="24"/>
    </w:rPr>
  </w:style>
  <w:style w:type="paragraph" w:customStyle="1" w:styleId="21">
    <w:name w:val="Абзац списка2"/>
    <w:basedOn w:val="a"/>
    <w:rsid w:val="0093639F"/>
    <w:pPr>
      <w:spacing w:after="0" w:line="240" w:lineRule="auto"/>
      <w:ind w:left="720"/>
      <w:contextualSpacing/>
    </w:pPr>
    <w:rPr>
      <w:rFonts w:ascii="Times New Roman" w:hAnsi="Times New Roman"/>
      <w:sz w:val="24"/>
      <w:szCs w:val="24"/>
      <w:lang w:val="uk-UA"/>
    </w:rPr>
  </w:style>
  <w:style w:type="character" w:styleId="a8">
    <w:name w:val="annotation reference"/>
    <w:rsid w:val="0093639F"/>
    <w:rPr>
      <w:sz w:val="16"/>
    </w:rPr>
  </w:style>
  <w:style w:type="character" w:customStyle="1" w:styleId="rvts9">
    <w:name w:val="rvts9"/>
    <w:qFormat/>
    <w:rsid w:val="0093639F"/>
    <w:rPr>
      <w:rFonts w:ascii="Times New Roman" w:hAnsi="Times New Roman"/>
    </w:rPr>
  </w:style>
  <w:style w:type="character" w:customStyle="1" w:styleId="field-content">
    <w:name w:val="field-content"/>
    <w:rsid w:val="0093639F"/>
  </w:style>
  <w:style w:type="character" w:customStyle="1" w:styleId="apple-converted-space">
    <w:name w:val="apple-converted-space"/>
    <w:rsid w:val="0093639F"/>
    <w:rPr>
      <w:rFonts w:ascii="Times New Roman" w:hAnsi="Times New Roman"/>
    </w:rPr>
  </w:style>
  <w:style w:type="character" w:customStyle="1" w:styleId="rvts23">
    <w:name w:val="rvts23"/>
    <w:rsid w:val="0093639F"/>
    <w:rPr>
      <w:rFonts w:ascii="Times New Roman" w:hAnsi="Times New Roman"/>
    </w:rPr>
  </w:style>
  <w:style w:type="character" w:customStyle="1" w:styleId="rvts44">
    <w:name w:val="rvts44"/>
    <w:rsid w:val="0093639F"/>
    <w:rPr>
      <w:rFonts w:ascii="Times New Roman" w:hAnsi="Times New Roman"/>
    </w:rPr>
  </w:style>
  <w:style w:type="paragraph" w:styleId="a9">
    <w:name w:val="Balloon Text"/>
    <w:basedOn w:val="a"/>
    <w:link w:val="aa"/>
    <w:semiHidden/>
    <w:rsid w:val="0093639F"/>
    <w:pPr>
      <w:spacing w:after="0" w:line="240" w:lineRule="auto"/>
    </w:pPr>
    <w:rPr>
      <w:rFonts w:ascii="Tahoma" w:hAnsi="Tahoma" w:cs="Tahoma"/>
      <w:sz w:val="16"/>
      <w:szCs w:val="16"/>
    </w:rPr>
  </w:style>
  <w:style w:type="character" w:customStyle="1" w:styleId="aa">
    <w:name w:val="Текст выноски Знак"/>
    <w:basedOn w:val="a0"/>
    <w:link w:val="a9"/>
    <w:semiHidden/>
    <w:rsid w:val="0093639F"/>
    <w:rPr>
      <w:rFonts w:ascii="Tahoma" w:eastAsia="Times New Roman" w:hAnsi="Tahoma" w:cs="Tahoma"/>
      <w:sz w:val="16"/>
      <w:szCs w:val="16"/>
      <w:lang w:val="ru-RU" w:eastAsia="ru-RU"/>
    </w:rPr>
  </w:style>
  <w:style w:type="character" w:styleId="ab">
    <w:name w:val="Emphasis"/>
    <w:qFormat/>
    <w:rsid w:val="0093639F"/>
    <w:rPr>
      <w:i/>
      <w:iCs/>
    </w:rPr>
  </w:style>
  <w:style w:type="paragraph" w:styleId="ac">
    <w:name w:val="annotation subject"/>
    <w:basedOn w:val="a4"/>
    <w:next w:val="a4"/>
    <w:link w:val="ad"/>
    <w:rsid w:val="0093639F"/>
    <w:rPr>
      <w:b/>
      <w:bCs/>
    </w:rPr>
  </w:style>
  <w:style w:type="character" w:customStyle="1" w:styleId="ad">
    <w:name w:val="Тема примечания Знак"/>
    <w:basedOn w:val="a5"/>
    <w:link w:val="ac"/>
    <w:rsid w:val="0093639F"/>
    <w:rPr>
      <w:rFonts w:ascii="Calibri" w:eastAsia="Times New Roman" w:hAnsi="Calibri" w:cs="Times New Roman"/>
      <w:b/>
      <w:bCs/>
      <w:sz w:val="20"/>
      <w:szCs w:val="20"/>
      <w:lang w:val="ru-RU" w:eastAsia="ru-RU"/>
    </w:rPr>
  </w:style>
  <w:style w:type="paragraph" w:styleId="ae">
    <w:name w:val="header"/>
    <w:basedOn w:val="a"/>
    <w:link w:val="af"/>
    <w:uiPriority w:val="99"/>
    <w:rsid w:val="0093639F"/>
    <w:pPr>
      <w:tabs>
        <w:tab w:val="center" w:pos="4677"/>
        <w:tab w:val="right" w:pos="9355"/>
      </w:tabs>
    </w:pPr>
  </w:style>
  <w:style w:type="character" w:customStyle="1" w:styleId="af">
    <w:name w:val="Верхний колонтитул Знак"/>
    <w:basedOn w:val="a0"/>
    <w:link w:val="ae"/>
    <w:uiPriority w:val="99"/>
    <w:rsid w:val="0093639F"/>
    <w:rPr>
      <w:rFonts w:ascii="Calibri" w:eastAsia="Times New Roman" w:hAnsi="Calibri" w:cs="Times New Roman"/>
      <w:lang w:val="ru-RU" w:eastAsia="ru-RU"/>
    </w:rPr>
  </w:style>
  <w:style w:type="paragraph" w:styleId="af0">
    <w:name w:val="footer"/>
    <w:basedOn w:val="a"/>
    <w:link w:val="af1"/>
    <w:rsid w:val="0093639F"/>
    <w:pPr>
      <w:tabs>
        <w:tab w:val="center" w:pos="4677"/>
        <w:tab w:val="right" w:pos="9355"/>
      </w:tabs>
    </w:pPr>
  </w:style>
  <w:style w:type="character" w:customStyle="1" w:styleId="af1">
    <w:name w:val="Нижний колонтитул Знак"/>
    <w:basedOn w:val="a0"/>
    <w:link w:val="af0"/>
    <w:rsid w:val="0093639F"/>
    <w:rPr>
      <w:rFonts w:ascii="Calibri" w:eastAsia="Times New Roman" w:hAnsi="Calibri" w:cs="Times New Roman"/>
      <w:lang w:val="ru-RU" w:eastAsia="ru-RU"/>
    </w:rPr>
  </w:style>
  <w:style w:type="paragraph" w:styleId="af2">
    <w:name w:val="footnote text"/>
    <w:basedOn w:val="a"/>
    <w:link w:val="af3"/>
    <w:rsid w:val="0093639F"/>
    <w:rPr>
      <w:sz w:val="20"/>
      <w:szCs w:val="20"/>
    </w:rPr>
  </w:style>
  <w:style w:type="character" w:customStyle="1" w:styleId="af3">
    <w:name w:val="Текст сноски Знак"/>
    <w:basedOn w:val="a0"/>
    <w:link w:val="af2"/>
    <w:rsid w:val="0093639F"/>
    <w:rPr>
      <w:rFonts w:ascii="Calibri" w:eastAsia="Times New Roman" w:hAnsi="Calibri" w:cs="Times New Roman"/>
      <w:sz w:val="20"/>
      <w:szCs w:val="20"/>
      <w:lang w:val="ru-RU" w:eastAsia="ru-RU"/>
    </w:rPr>
  </w:style>
  <w:style w:type="character" w:styleId="af4">
    <w:name w:val="footnote reference"/>
    <w:rsid w:val="0093639F"/>
    <w:rPr>
      <w:vertAlign w:val="superscript"/>
    </w:rPr>
  </w:style>
  <w:style w:type="character" w:customStyle="1" w:styleId="11">
    <w:name w:val="Неразрешенное упоминание1"/>
    <w:uiPriority w:val="99"/>
    <w:semiHidden/>
    <w:unhideWhenUsed/>
    <w:rsid w:val="0093639F"/>
    <w:rPr>
      <w:color w:val="605E5C"/>
      <w:shd w:val="clear" w:color="auto" w:fill="E1DFDD"/>
    </w:rPr>
  </w:style>
  <w:style w:type="paragraph" w:styleId="22">
    <w:name w:val="Body Text 2"/>
    <w:basedOn w:val="a"/>
    <w:link w:val="23"/>
    <w:rsid w:val="0093639F"/>
    <w:pPr>
      <w:spacing w:after="120" w:line="480" w:lineRule="auto"/>
    </w:pPr>
  </w:style>
  <w:style w:type="character" w:customStyle="1" w:styleId="23">
    <w:name w:val="Основной текст 2 Знак"/>
    <w:basedOn w:val="a0"/>
    <w:link w:val="22"/>
    <w:rsid w:val="0093639F"/>
    <w:rPr>
      <w:rFonts w:ascii="Calibri" w:eastAsia="Times New Roman" w:hAnsi="Calibri" w:cs="Times New Roman"/>
      <w:lang w:val="ru-RU" w:eastAsia="ru-RU"/>
    </w:rPr>
  </w:style>
  <w:style w:type="character" w:styleId="af5">
    <w:name w:val="FollowedHyperlink"/>
    <w:rsid w:val="0093639F"/>
    <w:rPr>
      <w:color w:val="954F72"/>
      <w:u w:val="single"/>
    </w:rPr>
  </w:style>
  <w:style w:type="paragraph" w:styleId="af6">
    <w:name w:val="List Paragraph"/>
    <w:basedOn w:val="a"/>
    <w:link w:val="af7"/>
    <w:uiPriority w:val="34"/>
    <w:qFormat/>
    <w:rsid w:val="00DF54A0"/>
    <w:pPr>
      <w:ind w:left="720"/>
      <w:contextualSpacing/>
    </w:pPr>
  </w:style>
  <w:style w:type="character" w:styleId="af8">
    <w:name w:val="Strong"/>
    <w:basedOn w:val="a0"/>
    <w:uiPriority w:val="22"/>
    <w:qFormat/>
    <w:rsid w:val="00CB4A6D"/>
    <w:rPr>
      <w:b/>
      <w:bCs/>
    </w:rPr>
  </w:style>
  <w:style w:type="character" w:styleId="af9">
    <w:name w:val="Unresolved Mention"/>
    <w:basedOn w:val="a0"/>
    <w:uiPriority w:val="99"/>
    <w:semiHidden/>
    <w:unhideWhenUsed/>
    <w:rsid w:val="00A1243E"/>
    <w:rPr>
      <w:color w:val="605E5C"/>
      <w:shd w:val="clear" w:color="auto" w:fill="E1DFDD"/>
    </w:rPr>
  </w:style>
  <w:style w:type="paragraph" w:styleId="afa">
    <w:name w:val="Normal (Web)"/>
    <w:basedOn w:val="a"/>
    <w:uiPriority w:val="99"/>
    <w:semiHidden/>
    <w:unhideWhenUsed/>
    <w:rsid w:val="00864FB9"/>
    <w:rPr>
      <w:rFonts w:ascii="Times New Roman" w:hAnsi="Times New Roman"/>
      <w:sz w:val="24"/>
      <w:szCs w:val="24"/>
    </w:rPr>
  </w:style>
  <w:style w:type="character" w:customStyle="1" w:styleId="50">
    <w:name w:val="Заголовок 5 Знак"/>
    <w:basedOn w:val="a0"/>
    <w:link w:val="5"/>
    <w:uiPriority w:val="9"/>
    <w:semiHidden/>
    <w:rsid w:val="00E27456"/>
    <w:rPr>
      <w:rFonts w:asciiTheme="majorHAnsi" w:eastAsiaTheme="majorEastAsia" w:hAnsiTheme="majorHAnsi" w:cstheme="majorBidi"/>
      <w:color w:val="2E74B5" w:themeColor="accent1" w:themeShade="BF"/>
      <w:lang w:val="ru-RU" w:eastAsia="ru-RU"/>
    </w:rPr>
  </w:style>
  <w:style w:type="character" w:customStyle="1" w:styleId="20">
    <w:name w:val="Заголовок 2 Знак"/>
    <w:basedOn w:val="a0"/>
    <w:link w:val="2"/>
    <w:uiPriority w:val="9"/>
    <w:semiHidden/>
    <w:rsid w:val="00465707"/>
    <w:rPr>
      <w:rFonts w:asciiTheme="majorHAnsi" w:eastAsiaTheme="majorEastAsia" w:hAnsiTheme="majorHAnsi" w:cstheme="majorBidi"/>
      <w:color w:val="2E74B5" w:themeColor="accent1" w:themeShade="BF"/>
      <w:sz w:val="26"/>
      <w:szCs w:val="26"/>
      <w:lang w:val="ru-RU" w:eastAsia="ru-RU"/>
    </w:rPr>
  </w:style>
  <w:style w:type="character" w:customStyle="1" w:styleId="40">
    <w:name w:val="Заголовок 4 Знак"/>
    <w:basedOn w:val="a0"/>
    <w:link w:val="4"/>
    <w:uiPriority w:val="9"/>
    <w:semiHidden/>
    <w:rsid w:val="009659DD"/>
    <w:rPr>
      <w:rFonts w:asciiTheme="majorHAnsi" w:eastAsiaTheme="majorEastAsia" w:hAnsiTheme="majorHAnsi" w:cstheme="majorBidi"/>
      <w:i/>
      <w:iCs/>
      <w:color w:val="2E74B5" w:themeColor="accent1" w:themeShade="BF"/>
      <w:lang w:val="ru-RU" w:eastAsia="ru-RU"/>
    </w:rPr>
  </w:style>
  <w:style w:type="character" w:customStyle="1" w:styleId="10">
    <w:name w:val="Заголовок 1 Знак"/>
    <w:basedOn w:val="a0"/>
    <w:link w:val="1"/>
    <w:uiPriority w:val="9"/>
    <w:rsid w:val="004E38CB"/>
    <w:rPr>
      <w:rFonts w:asciiTheme="majorHAnsi" w:eastAsiaTheme="majorEastAsia" w:hAnsiTheme="majorHAnsi" w:cstheme="majorBidi"/>
      <w:color w:val="2E74B5" w:themeColor="accent1" w:themeShade="BF"/>
      <w:sz w:val="32"/>
      <w:szCs w:val="32"/>
      <w:lang w:val="ru-RU" w:eastAsia="ru-RU"/>
    </w:rPr>
  </w:style>
  <w:style w:type="character" w:customStyle="1" w:styleId="60">
    <w:name w:val="Заголовок 6 Знак"/>
    <w:basedOn w:val="a0"/>
    <w:link w:val="6"/>
    <w:uiPriority w:val="9"/>
    <w:semiHidden/>
    <w:rsid w:val="00B10973"/>
    <w:rPr>
      <w:rFonts w:asciiTheme="majorHAnsi" w:eastAsiaTheme="majorEastAsia" w:hAnsiTheme="majorHAnsi" w:cstheme="majorBidi"/>
      <w:color w:val="1F4D78" w:themeColor="accent1" w:themeShade="7F"/>
      <w:lang w:val="ru-RU" w:eastAsia="ru-RU"/>
    </w:rPr>
  </w:style>
  <w:style w:type="character" w:customStyle="1" w:styleId="af7">
    <w:name w:val="Абзац списка Знак"/>
    <w:link w:val="af6"/>
    <w:uiPriority w:val="34"/>
    <w:locked/>
    <w:rsid w:val="00422209"/>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navs.edu.ua/books/atikoruption/lectures/lecture_1.html" TargetMode="External"/><Relationship Id="rId13" Type="http://schemas.openxmlformats.org/officeDocument/2006/relationships/hyperlink" Target="https://arm.navs.edu.ua/books/prevention_of_corruption/info/lec5.html" TargetMode="External"/><Relationship Id="rId18" Type="http://schemas.openxmlformats.org/officeDocument/2006/relationships/hyperlink" Target="https://wiki.nazk.gov.ua/wp-content/uploads/2022/10/Metodychni-rekomendatsiyi-vid-21.10.2022-13.pdf" TargetMode="External"/><Relationship Id="rId3" Type="http://schemas.openxmlformats.org/officeDocument/2006/relationships/styles" Target="styles.xml"/><Relationship Id="rId21" Type="http://schemas.openxmlformats.org/officeDocument/2006/relationships/hyperlink" Target="https://zakon.rada.gov.ua/laws/show/2939-12" TargetMode="External"/><Relationship Id="rId7" Type="http://schemas.openxmlformats.org/officeDocument/2006/relationships/endnotes" Target="endnotes.xml"/><Relationship Id="rId12" Type="http://schemas.openxmlformats.org/officeDocument/2006/relationships/hyperlink" Target="https://arm.navs.edu.ua/books/prevention_of_corruption/info/lec5.html" TargetMode="External"/><Relationship Id="rId17" Type="http://schemas.openxmlformats.org/officeDocument/2006/relationships/hyperlink" Target="https://arm.navs.edu.ua/books/prevention_of_corruption/info/lec5.html" TargetMode="External"/><Relationship Id="rId2" Type="http://schemas.openxmlformats.org/officeDocument/2006/relationships/numbering" Target="numbering.xml"/><Relationship Id="rId16" Type="http://schemas.openxmlformats.org/officeDocument/2006/relationships/hyperlink" Target="https://arm.navs.edu.ua/books/atikoruption/lectures/lecture_1.html" TargetMode="External"/><Relationship Id="rId20" Type="http://schemas.openxmlformats.org/officeDocument/2006/relationships/hyperlink" Target="http://zakon2.rada.gov.ua/laws/show/170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navs.edu.ua/books/prevention_of_corruption/info/lec5.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m.navs.edu.ua/books/prevention_of_corruption/info/lec5.html" TargetMode="External"/><Relationship Id="rId23" Type="http://schemas.openxmlformats.org/officeDocument/2006/relationships/fontTable" Target="fontTable.xml"/><Relationship Id="rId10" Type="http://schemas.openxmlformats.org/officeDocument/2006/relationships/hyperlink" Target="https://arm.navs.edu.ua/books/prevention_of_corruption/info/lec5.html" TargetMode="External"/><Relationship Id="rId19"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arm.navs.edu.ua/books/prevention_of_corruption/info/lec5.html" TargetMode="External"/><Relationship Id="rId14" Type="http://schemas.openxmlformats.org/officeDocument/2006/relationships/hyperlink" Target="https://arm.navs.edu.ua/books/prevention_of_corruption/info/lec5.htm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5BF7-DECD-4CE7-9880-E98C7856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18</Pages>
  <Words>6331</Words>
  <Characters>36091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.M11V22N .</cp:lastModifiedBy>
  <cp:revision>880</cp:revision>
  <dcterms:created xsi:type="dcterms:W3CDTF">2023-03-07T08:21:00Z</dcterms:created>
  <dcterms:modified xsi:type="dcterms:W3CDTF">2026-03-24T12:16:00Z</dcterms:modified>
</cp:coreProperties>
</file>